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FA6" w:rsidRDefault="00D97FA6" w:rsidP="009A1CB1">
      <w:pPr>
        <w:spacing w:line="276" w:lineRule="auto"/>
        <w:ind w:firstLine="567"/>
        <w:jc w:val="both"/>
        <w:rPr>
          <w:sz w:val="26"/>
          <w:szCs w:val="26"/>
        </w:rPr>
      </w:pPr>
      <w:bookmarkStart w:id="0" w:name="_GoBack"/>
      <w:r>
        <w:rPr>
          <w:noProof/>
          <w:sz w:val="26"/>
          <w:szCs w:val="26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Asus\Pictures\2022-10-27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Pictures\2022-10-27\0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97FA6" w:rsidRDefault="00D97FA6" w:rsidP="009A1CB1">
      <w:pPr>
        <w:spacing w:line="276" w:lineRule="auto"/>
        <w:ind w:firstLine="567"/>
        <w:jc w:val="both"/>
        <w:rPr>
          <w:sz w:val="26"/>
          <w:szCs w:val="26"/>
        </w:rPr>
      </w:pPr>
    </w:p>
    <w:p w:rsidR="00D97FA6" w:rsidRDefault="00D97FA6" w:rsidP="009A1CB1">
      <w:pPr>
        <w:spacing w:line="276" w:lineRule="auto"/>
        <w:ind w:firstLine="567"/>
        <w:jc w:val="both"/>
        <w:rPr>
          <w:sz w:val="26"/>
          <w:szCs w:val="26"/>
        </w:rPr>
      </w:pPr>
    </w:p>
    <w:p w:rsidR="00D97FA6" w:rsidRDefault="00D97FA6" w:rsidP="009A1CB1">
      <w:pPr>
        <w:spacing w:line="276" w:lineRule="auto"/>
        <w:ind w:firstLine="567"/>
        <w:jc w:val="both"/>
        <w:rPr>
          <w:sz w:val="26"/>
          <w:szCs w:val="26"/>
        </w:rPr>
      </w:pPr>
    </w:p>
    <w:p w:rsidR="00D97FA6" w:rsidRDefault="00D97FA6" w:rsidP="009A1CB1">
      <w:pPr>
        <w:spacing w:line="276" w:lineRule="auto"/>
        <w:ind w:firstLine="567"/>
        <w:jc w:val="both"/>
        <w:rPr>
          <w:sz w:val="26"/>
          <w:szCs w:val="26"/>
        </w:rPr>
      </w:pPr>
    </w:p>
    <w:p w:rsidR="00D97FA6" w:rsidRDefault="00D97FA6" w:rsidP="009A1CB1">
      <w:pPr>
        <w:spacing w:line="276" w:lineRule="auto"/>
        <w:ind w:firstLine="567"/>
        <w:jc w:val="both"/>
        <w:rPr>
          <w:sz w:val="26"/>
          <w:szCs w:val="26"/>
        </w:rPr>
      </w:pPr>
    </w:p>
    <w:p w:rsidR="00D97FA6" w:rsidRDefault="00D97FA6" w:rsidP="009A1CB1">
      <w:pPr>
        <w:spacing w:line="276" w:lineRule="auto"/>
        <w:ind w:firstLine="567"/>
        <w:jc w:val="both"/>
        <w:rPr>
          <w:sz w:val="26"/>
          <w:szCs w:val="26"/>
        </w:rPr>
      </w:pPr>
    </w:p>
    <w:p w:rsidR="003C619A" w:rsidRPr="0098317A" w:rsidRDefault="003C619A" w:rsidP="009A1CB1">
      <w:pPr>
        <w:spacing w:line="276" w:lineRule="auto"/>
        <w:ind w:firstLine="567"/>
        <w:jc w:val="both"/>
        <w:rPr>
          <w:sz w:val="26"/>
          <w:szCs w:val="26"/>
        </w:rPr>
      </w:pPr>
      <w:r w:rsidRPr="0098317A">
        <w:rPr>
          <w:sz w:val="26"/>
          <w:szCs w:val="26"/>
        </w:rPr>
        <w:lastRenderedPageBreak/>
        <w:t>учащихся, пищевых продуктов, используемых в приготовлении пищи, использование принципов здорового и полноценного питания.</w:t>
      </w:r>
    </w:p>
    <w:p w:rsidR="003C619A" w:rsidRPr="0098317A" w:rsidRDefault="003C619A" w:rsidP="009A1CB1">
      <w:pPr>
        <w:spacing w:line="276" w:lineRule="auto"/>
        <w:ind w:firstLine="567"/>
        <w:jc w:val="both"/>
        <w:rPr>
          <w:sz w:val="26"/>
          <w:szCs w:val="26"/>
        </w:rPr>
      </w:pPr>
      <w:r w:rsidRPr="0098317A">
        <w:rPr>
          <w:sz w:val="26"/>
          <w:szCs w:val="26"/>
        </w:rPr>
        <w:t>1.4. Положение распространяется на всех учащихся, осваивающих образовательные программы начального общего, основного общего, среднего общего образования</w:t>
      </w:r>
      <w:r w:rsidR="0024797F" w:rsidRPr="0024797F">
        <w:rPr>
          <w:sz w:val="26"/>
          <w:szCs w:val="26"/>
        </w:rPr>
        <w:t xml:space="preserve"> </w:t>
      </w:r>
      <w:r w:rsidRPr="0098317A">
        <w:rPr>
          <w:sz w:val="26"/>
          <w:szCs w:val="26"/>
        </w:rPr>
        <w:t xml:space="preserve"> в </w:t>
      </w:r>
      <w:r w:rsidR="0024797F" w:rsidRPr="0024797F">
        <w:rPr>
          <w:sz w:val="26"/>
          <w:szCs w:val="26"/>
        </w:rPr>
        <w:t>МБОУ «Селеченская СОШ»</w:t>
      </w:r>
    </w:p>
    <w:p w:rsidR="003C619A" w:rsidRPr="0098317A" w:rsidRDefault="003C619A" w:rsidP="009A1CB1">
      <w:pPr>
        <w:spacing w:line="276" w:lineRule="auto"/>
        <w:jc w:val="both"/>
        <w:rPr>
          <w:sz w:val="26"/>
          <w:szCs w:val="26"/>
        </w:rPr>
      </w:pPr>
      <w:r w:rsidRPr="0098317A">
        <w:rPr>
          <w:sz w:val="26"/>
          <w:szCs w:val="26"/>
        </w:rPr>
        <w:t xml:space="preserve">     </w:t>
      </w:r>
    </w:p>
    <w:p w:rsidR="00BA33E5" w:rsidRDefault="00BA33E5" w:rsidP="009A1CB1">
      <w:pPr>
        <w:spacing w:line="276" w:lineRule="auto"/>
        <w:ind w:firstLine="567"/>
        <w:jc w:val="center"/>
        <w:rPr>
          <w:b/>
          <w:sz w:val="26"/>
          <w:szCs w:val="26"/>
        </w:rPr>
      </w:pPr>
    </w:p>
    <w:p w:rsidR="003C619A" w:rsidRPr="0098317A" w:rsidRDefault="003C619A" w:rsidP="009A1CB1">
      <w:pPr>
        <w:spacing w:line="276" w:lineRule="auto"/>
        <w:ind w:firstLine="567"/>
        <w:jc w:val="center"/>
        <w:rPr>
          <w:b/>
          <w:sz w:val="26"/>
          <w:szCs w:val="26"/>
        </w:rPr>
      </w:pPr>
      <w:r w:rsidRPr="0098317A">
        <w:rPr>
          <w:b/>
          <w:sz w:val="26"/>
          <w:szCs w:val="26"/>
          <w:lang w:val="en-US"/>
        </w:rPr>
        <w:t>II</w:t>
      </w:r>
      <w:r w:rsidRPr="0098317A">
        <w:rPr>
          <w:b/>
          <w:sz w:val="26"/>
          <w:szCs w:val="26"/>
        </w:rPr>
        <w:t>.     Организация питания учащихся в общеобразовательных организациях</w:t>
      </w:r>
      <w:r w:rsidR="006B10BB" w:rsidRPr="0098317A">
        <w:rPr>
          <w:b/>
          <w:sz w:val="26"/>
          <w:szCs w:val="26"/>
        </w:rPr>
        <w:t>, в том числе детей с ОВЗ.</w:t>
      </w:r>
    </w:p>
    <w:p w:rsidR="003C619A" w:rsidRDefault="0058683E" w:rsidP="009A1CB1">
      <w:pPr>
        <w:tabs>
          <w:tab w:val="left" w:pos="900"/>
        </w:tabs>
        <w:spacing w:line="276" w:lineRule="auto"/>
        <w:ind w:firstLine="567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037DF5" w:rsidRDefault="0058683E" w:rsidP="009A1CB1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2.1.</w:t>
      </w:r>
      <w:r w:rsidR="00117AEC" w:rsidRPr="00117AEC">
        <w:rPr>
          <w:sz w:val="26"/>
          <w:szCs w:val="26"/>
        </w:rPr>
        <w:t xml:space="preserve"> </w:t>
      </w:r>
      <w:r w:rsidR="00117AEC" w:rsidRPr="0098317A">
        <w:rPr>
          <w:sz w:val="26"/>
          <w:szCs w:val="26"/>
        </w:rPr>
        <w:t xml:space="preserve">В </w:t>
      </w:r>
      <w:r w:rsidR="00037DF5" w:rsidRPr="00037DF5">
        <w:rPr>
          <w:sz w:val="26"/>
          <w:szCs w:val="26"/>
        </w:rPr>
        <w:t xml:space="preserve">МБОУ "Селеченская СОШ" </w:t>
      </w:r>
      <w:r w:rsidR="00117AEC" w:rsidRPr="0098317A">
        <w:rPr>
          <w:sz w:val="26"/>
          <w:szCs w:val="26"/>
        </w:rPr>
        <w:t>для учащихся организ</w:t>
      </w:r>
      <w:r w:rsidR="00117AEC">
        <w:rPr>
          <w:sz w:val="26"/>
          <w:szCs w:val="26"/>
        </w:rPr>
        <w:t>уется 2-</w:t>
      </w:r>
      <w:r w:rsidR="00117AEC" w:rsidRPr="0098317A">
        <w:rPr>
          <w:sz w:val="26"/>
          <w:szCs w:val="26"/>
        </w:rPr>
        <w:t>х разовое питание, для учащихся</w:t>
      </w:r>
      <w:r w:rsidR="00037DF5">
        <w:rPr>
          <w:sz w:val="26"/>
          <w:szCs w:val="26"/>
        </w:rPr>
        <w:t>.</w:t>
      </w:r>
    </w:p>
    <w:p w:rsidR="0058683E" w:rsidRPr="0058683E" w:rsidRDefault="00117AEC" w:rsidP="009A1CB1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2.2. </w:t>
      </w:r>
      <w:r w:rsidR="0058683E">
        <w:rPr>
          <w:rFonts w:eastAsiaTheme="minorHAnsi"/>
          <w:sz w:val="26"/>
          <w:szCs w:val="26"/>
          <w:lang w:eastAsia="en-US"/>
        </w:rPr>
        <w:t>Обучающиеся по образовательным программам начального общего образования обеспечиваются не менее одного раза в день бесплатным горячим питанием, предусматривающим наличие горячего блюда, не считая горячего напитка.</w:t>
      </w:r>
    </w:p>
    <w:p w:rsidR="0098317A" w:rsidRPr="0098317A" w:rsidRDefault="00117AEC" w:rsidP="009A1CB1">
      <w:pPr>
        <w:pStyle w:val="1"/>
        <w:shd w:val="clear" w:color="auto" w:fill="auto"/>
        <w:tabs>
          <w:tab w:val="left" w:pos="1134"/>
        </w:tabs>
        <w:spacing w:before="0" w:after="0" w:line="276" w:lineRule="auto"/>
        <w:ind w:right="40" w:firstLine="567"/>
        <w:rPr>
          <w:sz w:val="26"/>
          <w:szCs w:val="26"/>
        </w:rPr>
      </w:pPr>
      <w:r>
        <w:rPr>
          <w:sz w:val="26"/>
          <w:szCs w:val="26"/>
        </w:rPr>
        <w:t>2.3</w:t>
      </w:r>
      <w:r w:rsidR="0058683E">
        <w:rPr>
          <w:sz w:val="26"/>
          <w:szCs w:val="26"/>
        </w:rPr>
        <w:t xml:space="preserve">. </w:t>
      </w:r>
      <w:r w:rsidR="0098317A" w:rsidRPr="0098317A">
        <w:rPr>
          <w:sz w:val="26"/>
          <w:szCs w:val="26"/>
        </w:rPr>
        <w:t xml:space="preserve">Организация питания учащихся возлагается на </w:t>
      </w:r>
      <w:r w:rsidR="00037DF5" w:rsidRPr="00037DF5">
        <w:rPr>
          <w:sz w:val="26"/>
          <w:szCs w:val="26"/>
        </w:rPr>
        <w:t>МБОУ "Селеченская СОШ"</w:t>
      </w:r>
      <w:r w:rsidR="0098317A" w:rsidRPr="0098317A">
        <w:rPr>
          <w:sz w:val="26"/>
          <w:szCs w:val="26"/>
        </w:rPr>
        <w:t>.</w:t>
      </w:r>
    </w:p>
    <w:p w:rsidR="0098317A" w:rsidRPr="0098317A" w:rsidRDefault="00117AEC" w:rsidP="009A1CB1">
      <w:pPr>
        <w:pStyle w:val="1"/>
        <w:shd w:val="clear" w:color="auto" w:fill="auto"/>
        <w:tabs>
          <w:tab w:val="left" w:pos="1130"/>
        </w:tabs>
        <w:spacing w:before="0" w:after="0" w:line="276" w:lineRule="auto"/>
        <w:ind w:right="40" w:firstLine="567"/>
        <w:rPr>
          <w:sz w:val="26"/>
          <w:szCs w:val="26"/>
        </w:rPr>
      </w:pPr>
      <w:r>
        <w:rPr>
          <w:sz w:val="26"/>
          <w:szCs w:val="26"/>
        </w:rPr>
        <w:t>2.4</w:t>
      </w:r>
      <w:r w:rsidR="0058683E">
        <w:rPr>
          <w:sz w:val="26"/>
          <w:szCs w:val="26"/>
        </w:rPr>
        <w:t>.</w:t>
      </w:r>
      <w:r w:rsidR="00FE1B4E">
        <w:rPr>
          <w:sz w:val="26"/>
          <w:szCs w:val="26"/>
        </w:rPr>
        <w:t xml:space="preserve"> </w:t>
      </w:r>
      <w:r w:rsidR="0098317A" w:rsidRPr="0098317A">
        <w:rPr>
          <w:sz w:val="26"/>
          <w:szCs w:val="26"/>
        </w:rPr>
        <w:t xml:space="preserve">Питание в </w:t>
      </w:r>
      <w:r w:rsidR="00424755" w:rsidRPr="00424755">
        <w:rPr>
          <w:sz w:val="26"/>
          <w:szCs w:val="26"/>
        </w:rPr>
        <w:t xml:space="preserve">МБОУ "Селеченская СОШ" </w:t>
      </w:r>
      <w:r w:rsidR="00326DED">
        <w:rPr>
          <w:sz w:val="26"/>
          <w:szCs w:val="26"/>
        </w:rPr>
        <w:t xml:space="preserve"> (далее ОУ) </w:t>
      </w:r>
      <w:r w:rsidR="0098317A" w:rsidRPr="0098317A">
        <w:rPr>
          <w:sz w:val="26"/>
          <w:szCs w:val="26"/>
        </w:rPr>
        <w:t>организуется за счет средств бюджетов разных уровней (муниципального, регионального</w:t>
      </w:r>
      <w:r>
        <w:rPr>
          <w:sz w:val="26"/>
          <w:szCs w:val="26"/>
        </w:rPr>
        <w:t>, федерального</w:t>
      </w:r>
      <w:r w:rsidR="0098317A" w:rsidRPr="0098317A">
        <w:rPr>
          <w:sz w:val="26"/>
          <w:szCs w:val="26"/>
        </w:rPr>
        <w:t>), могут привлекаться средства родителей (законных представителей) учащихся.</w:t>
      </w:r>
    </w:p>
    <w:p w:rsidR="0098317A" w:rsidRPr="0098317A" w:rsidRDefault="00117AEC" w:rsidP="009A1CB1">
      <w:pPr>
        <w:pStyle w:val="1"/>
        <w:shd w:val="clear" w:color="auto" w:fill="auto"/>
        <w:tabs>
          <w:tab w:val="left" w:pos="1216"/>
        </w:tabs>
        <w:spacing w:before="0" w:after="0" w:line="276" w:lineRule="auto"/>
        <w:ind w:right="40" w:firstLine="567"/>
        <w:rPr>
          <w:sz w:val="26"/>
          <w:szCs w:val="26"/>
        </w:rPr>
      </w:pPr>
      <w:r>
        <w:rPr>
          <w:sz w:val="26"/>
          <w:szCs w:val="26"/>
        </w:rPr>
        <w:t>2.5</w:t>
      </w:r>
      <w:r w:rsidR="0058683E">
        <w:rPr>
          <w:sz w:val="26"/>
          <w:szCs w:val="26"/>
        </w:rPr>
        <w:t>.</w:t>
      </w:r>
      <w:r w:rsidR="0098317A" w:rsidRPr="0098317A">
        <w:rPr>
          <w:sz w:val="26"/>
          <w:szCs w:val="26"/>
        </w:rPr>
        <w:t>Привлечение родительских денежных средств на организацию питания учащихся осуществляется на добровольной основе.</w:t>
      </w:r>
    </w:p>
    <w:p w:rsidR="0098317A" w:rsidRDefault="0058683E" w:rsidP="009A1CB1">
      <w:pPr>
        <w:pStyle w:val="1"/>
        <w:shd w:val="clear" w:color="auto" w:fill="auto"/>
        <w:tabs>
          <w:tab w:val="left" w:pos="1096"/>
        </w:tabs>
        <w:spacing w:before="0" w:after="0" w:line="276" w:lineRule="auto"/>
        <w:ind w:right="40" w:firstLine="567"/>
        <w:rPr>
          <w:sz w:val="26"/>
          <w:szCs w:val="26"/>
        </w:rPr>
      </w:pPr>
      <w:r>
        <w:rPr>
          <w:sz w:val="26"/>
          <w:szCs w:val="26"/>
        </w:rPr>
        <w:t>2.6.</w:t>
      </w:r>
      <w:r w:rsidR="001629F1">
        <w:rPr>
          <w:sz w:val="26"/>
          <w:szCs w:val="26"/>
        </w:rPr>
        <w:t xml:space="preserve"> Дети с ОВЗ обеспечиваются бесплатным двухразовым питанием</w:t>
      </w:r>
      <w:r w:rsidR="005F7B0A">
        <w:rPr>
          <w:sz w:val="26"/>
          <w:szCs w:val="26"/>
        </w:rPr>
        <w:t>.</w:t>
      </w:r>
    </w:p>
    <w:p w:rsidR="0098317A" w:rsidRPr="0098317A" w:rsidRDefault="005F7B0A" w:rsidP="009A1CB1">
      <w:pPr>
        <w:pStyle w:val="1"/>
        <w:shd w:val="clear" w:color="auto" w:fill="auto"/>
        <w:tabs>
          <w:tab w:val="left" w:pos="1096"/>
        </w:tabs>
        <w:spacing w:before="0" w:after="0" w:line="276" w:lineRule="auto"/>
        <w:ind w:right="40" w:firstLine="567"/>
        <w:rPr>
          <w:sz w:val="26"/>
          <w:szCs w:val="26"/>
        </w:rPr>
      </w:pPr>
      <w:r>
        <w:rPr>
          <w:sz w:val="26"/>
          <w:szCs w:val="26"/>
        </w:rPr>
        <w:t xml:space="preserve">2.6.1. </w:t>
      </w:r>
      <w:r w:rsidRPr="0098317A">
        <w:rPr>
          <w:sz w:val="26"/>
          <w:szCs w:val="26"/>
        </w:rPr>
        <w:t>Бесплатное двухразовое питание ребёнку с ОВЗ в ОУ предоставляется по заявлению родителей (зак</w:t>
      </w:r>
      <w:r w:rsidR="001B401F">
        <w:rPr>
          <w:sz w:val="26"/>
          <w:szCs w:val="26"/>
        </w:rPr>
        <w:t>онных представителей) обучающих</w:t>
      </w:r>
      <w:r w:rsidRPr="0098317A">
        <w:rPr>
          <w:sz w:val="26"/>
          <w:szCs w:val="26"/>
        </w:rPr>
        <w:t xml:space="preserve">ся и </w:t>
      </w:r>
      <w:r w:rsidR="001B401F">
        <w:rPr>
          <w:sz w:val="26"/>
          <w:szCs w:val="26"/>
        </w:rPr>
        <w:t xml:space="preserve">на основании </w:t>
      </w:r>
      <w:r w:rsidRPr="0098317A">
        <w:rPr>
          <w:sz w:val="26"/>
          <w:szCs w:val="26"/>
        </w:rPr>
        <w:t>заключения психолого-медико-педагогической комиссии (д</w:t>
      </w:r>
      <w:r w:rsidR="001B401F">
        <w:rPr>
          <w:sz w:val="26"/>
          <w:szCs w:val="26"/>
        </w:rPr>
        <w:t xml:space="preserve">алее - ПМПК). </w:t>
      </w:r>
      <w:r w:rsidRPr="0098317A">
        <w:rPr>
          <w:sz w:val="26"/>
          <w:szCs w:val="26"/>
        </w:rPr>
        <w:t xml:space="preserve">Заявление на обеспечение ребёнка с ОВЗ бесплатным двухразовым питанием предоставляется руководителю ОУ в течение учебного года для </w:t>
      </w:r>
      <w:proofErr w:type="gramStart"/>
      <w:r w:rsidRPr="0098317A">
        <w:rPr>
          <w:sz w:val="26"/>
          <w:szCs w:val="26"/>
        </w:rPr>
        <w:t>обучающихся</w:t>
      </w:r>
      <w:proofErr w:type="gramEnd"/>
      <w:r w:rsidRPr="0098317A">
        <w:rPr>
          <w:sz w:val="26"/>
          <w:szCs w:val="26"/>
        </w:rPr>
        <w:t xml:space="preserve"> в ОУ с момента возникновения права на получение ежедневного бесплатного двухразового питания. Форма заявлени</w:t>
      </w:r>
      <w:r w:rsidR="00DA5F75">
        <w:rPr>
          <w:sz w:val="26"/>
          <w:szCs w:val="26"/>
        </w:rPr>
        <w:t>я принимается ОУ самостоятельно.</w:t>
      </w:r>
      <w:r w:rsidR="0098317A" w:rsidRPr="0098317A">
        <w:rPr>
          <w:sz w:val="26"/>
          <w:szCs w:val="26"/>
        </w:rPr>
        <w:t xml:space="preserve"> </w:t>
      </w:r>
    </w:p>
    <w:p w:rsidR="0098317A" w:rsidRPr="0098317A" w:rsidRDefault="0058683E" w:rsidP="009A1CB1">
      <w:pPr>
        <w:spacing w:line="276" w:lineRule="auto"/>
        <w:ind w:firstLine="527"/>
        <w:rPr>
          <w:sz w:val="26"/>
          <w:szCs w:val="26"/>
        </w:rPr>
      </w:pPr>
      <w:r>
        <w:rPr>
          <w:sz w:val="26"/>
          <w:szCs w:val="26"/>
        </w:rPr>
        <w:t>2.6</w:t>
      </w:r>
      <w:r w:rsidR="0098317A" w:rsidRPr="0098317A">
        <w:rPr>
          <w:sz w:val="26"/>
          <w:szCs w:val="26"/>
        </w:rPr>
        <w:t>.2. Бесплатное питание предоставляется детям с ОВЗ только в дни посещения ОУ (занятий, уроков), за исключением выходных, праздничных дней и в каникулярное время.</w:t>
      </w:r>
    </w:p>
    <w:p w:rsidR="0098317A" w:rsidRPr="005F7B0A" w:rsidRDefault="0058683E" w:rsidP="009A1CB1">
      <w:pPr>
        <w:pStyle w:val="30"/>
        <w:shd w:val="clear" w:color="auto" w:fill="auto"/>
        <w:tabs>
          <w:tab w:val="left" w:pos="785"/>
        </w:tabs>
        <w:spacing w:line="276" w:lineRule="auto"/>
        <w:ind w:right="40"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2.6.3.</w:t>
      </w:r>
      <w:r w:rsidR="005F7B0A" w:rsidRPr="005F7B0A">
        <w:rPr>
          <w:sz w:val="26"/>
          <w:szCs w:val="26"/>
        </w:rPr>
        <w:t xml:space="preserve"> </w:t>
      </w:r>
      <w:r w:rsidR="005F7B0A" w:rsidRPr="005F7B0A">
        <w:rPr>
          <w:rFonts w:ascii="Times New Roman" w:hAnsi="Times New Roman" w:cs="Times New Roman"/>
          <w:sz w:val="26"/>
          <w:szCs w:val="26"/>
        </w:rPr>
        <w:t>Мера социальной поддержки по обеспечению обучающихся с ОВЗ бесплатным двухразовым питанием в ОУ предоставляется за счет средств муниципального бюджета во время организации образовательного процесса в ОУ.</w:t>
      </w:r>
    </w:p>
    <w:p w:rsidR="0098317A" w:rsidRPr="0098317A" w:rsidRDefault="0058683E" w:rsidP="009A1CB1">
      <w:pPr>
        <w:pStyle w:val="30"/>
        <w:shd w:val="clear" w:color="auto" w:fill="auto"/>
        <w:tabs>
          <w:tab w:val="left" w:pos="799"/>
        </w:tabs>
        <w:spacing w:line="276" w:lineRule="auto"/>
        <w:ind w:right="40"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2.6.4.</w:t>
      </w:r>
      <w:r w:rsidR="00DA5F75">
        <w:rPr>
          <w:rFonts w:ascii="Times New Roman" w:hAnsi="Times New Roman" w:cs="Times New Roman"/>
          <w:sz w:val="26"/>
          <w:szCs w:val="26"/>
        </w:rPr>
        <w:t xml:space="preserve"> </w:t>
      </w:r>
      <w:r w:rsidR="0098317A" w:rsidRPr="0098317A">
        <w:rPr>
          <w:rFonts w:ascii="Times New Roman" w:hAnsi="Times New Roman" w:cs="Times New Roman"/>
          <w:sz w:val="26"/>
          <w:szCs w:val="26"/>
        </w:rPr>
        <w:t>В случае отказа родителей</w:t>
      </w:r>
      <w:r w:rsidR="007427DE">
        <w:rPr>
          <w:rFonts w:ascii="Times New Roman" w:hAnsi="Times New Roman" w:cs="Times New Roman"/>
          <w:sz w:val="26"/>
          <w:szCs w:val="26"/>
        </w:rPr>
        <w:t xml:space="preserve"> </w:t>
      </w:r>
      <w:r w:rsidR="0098317A" w:rsidRPr="0098317A">
        <w:rPr>
          <w:rFonts w:ascii="Times New Roman" w:hAnsi="Times New Roman" w:cs="Times New Roman"/>
          <w:sz w:val="26"/>
          <w:szCs w:val="26"/>
        </w:rPr>
        <w:t xml:space="preserve">(законных представителей) детей с ОВЗ от льготного питания, родители (законные представители) предоставляют заявление на имя директора </w:t>
      </w:r>
      <w:r w:rsidR="00326DED">
        <w:rPr>
          <w:rFonts w:ascii="Times New Roman" w:hAnsi="Times New Roman" w:cs="Times New Roman"/>
          <w:sz w:val="26"/>
          <w:szCs w:val="26"/>
        </w:rPr>
        <w:t>ОУ</w:t>
      </w:r>
      <w:r w:rsidR="0098317A" w:rsidRPr="0098317A">
        <w:rPr>
          <w:rFonts w:ascii="Times New Roman" w:hAnsi="Times New Roman" w:cs="Times New Roman"/>
          <w:sz w:val="26"/>
          <w:szCs w:val="26"/>
        </w:rPr>
        <w:t>.</w:t>
      </w:r>
    </w:p>
    <w:p w:rsidR="0098317A" w:rsidRPr="0098317A" w:rsidRDefault="0058683E" w:rsidP="009A1CB1">
      <w:pPr>
        <w:pStyle w:val="30"/>
        <w:shd w:val="clear" w:color="auto" w:fill="auto"/>
        <w:tabs>
          <w:tab w:val="left" w:pos="948"/>
        </w:tabs>
        <w:spacing w:line="276" w:lineRule="auto"/>
        <w:ind w:right="40"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2.6.5.</w:t>
      </w:r>
      <w:r w:rsidR="001C2C54">
        <w:rPr>
          <w:rFonts w:ascii="Times New Roman" w:hAnsi="Times New Roman" w:cs="Times New Roman"/>
          <w:sz w:val="26"/>
          <w:szCs w:val="26"/>
        </w:rPr>
        <w:t xml:space="preserve"> </w:t>
      </w:r>
      <w:r w:rsidR="0098317A" w:rsidRPr="0098317A">
        <w:rPr>
          <w:rFonts w:ascii="Times New Roman" w:hAnsi="Times New Roman" w:cs="Times New Roman"/>
          <w:sz w:val="26"/>
          <w:szCs w:val="26"/>
        </w:rPr>
        <w:t>Решение о предоставлении бесплатного двухразового питания принимается комиссией по организации льготного питания.</w:t>
      </w:r>
    </w:p>
    <w:p w:rsidR="0098317A" w:rsidRPr="0098317A" w:rsidRDefault="0058683E" w:rsidP="009A1CB1">
      <w:pPr>
        <w:pStyle w:val="30"/>
        <w:shd w:val="clear" w:color="auto" w:fill="auto"/>
        <w:tabs>
          <w:tab w:val="left" w:pos="709"/>
        </w:tabs>
        <w:spacing w:line="276" w:lineRule="auto"/>
        <w:ind w:right="40"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2.7.</w:t>
      </w:r>
      <w:r w:rsidR="00381581">
        <w:rPr>
          <w:rFonts w:ascii="Times New Roman" w:hAnsi="Times New Roman" w:cs="Times New Roman"/>
          <w:sz w:val="26"/>
          <w:szCs w:val="26"/>
        </w:rPr>
        <w:t xml:space="preserve"> </w:t>
      </w:r>
      <w:r w:rsidR="0098317A" w:rsidRPr="0098317A">
        <w:rPr>
          <w:rFonts w:ascii="Times New Roman" w:hAnsi="Times New Roman" w:cs="Times New Roman"/>
          <w:sz w:val="26"/>
          <w:szCs w:val="26"/>
        </w:rPr>
        <w:t>Организация питания в общеобразовательных организациях может осуществляться тремя формами:</w:t>
      </w:r>
    </w:p>
    <w:p w:rsidR="0098317A" w:rsidRPr="0098317A" w:rsidRDefault="0058683E" w:rsidP="009A1CB1">
      <w:pPr>
        <w:pStyle w:val="30"/>
        <w:shd w:val="clear" w:color="auto" w:fill="auto"/>
        <w:tabs>
          <w:tab w:val="left" w:pos="7740"/>
        </w:tabs>
        <w:spacing w:line="276" w:lineRule="auto"/>
        <w:ind w:right="40"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- 1 форма: </w:t>
      </w:r>
      <w:r w:rsidR="0098317A" w:rsidRPr="0098317A">
        <w:rPr>
          <w:rFonts w:ascii="Times New Roman" w:hAnsi="Times New Roman" w:cs="Times New Roman"/>
          <w:sz w:val="26"/>
          <w:szCs w:val="26"/>
        </w:rPr>
        <w:t>общеобразовательная организация заключает договор на организацию питания учащихся с предприятием общественного питания (предпринимателем), имеющим лицензию на этот вид услуг. Предприятие полностью организует питание школьников в общеобразовательной организации.</w:t>
      </w:r>
    </w:p>
    <w:p w:rsidR="0098317A" w:rsidRPr="0098317A" w:rsidRDefault="0058683E" w:rsidP="009A1CB1">
      <w:pPr>
        <w:pStyle w:val="30"/>
        <w:shd w:val="clear" w:color="auto" w:fill="auto"/>
        <w:tabs>
          <w:tab w:val="left" w:pos="386"/>
        </w:tabs>
        <w:spacing w:line="276" w:lineRule="auto"/>
        <w:ind w:right="40"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8317A" w:rsidRPr="0098317A">
        <w:rPr>
          <w:rFonts w:ascii="Times New Roman" w:hAnsi="Times New Roman" w:cs="Times New Roman"/>
          <w:sz w:val="26"/>
          <w:szCs w:val="26"/>
        </w:rPr>
        <w:t>2 форма: при наличии в общеобразовательной организации собственной столовой, при укомплектовании работниками общеобразовательная организация организовывает питание школьников собственными силами.</w:t>
      </w:r>
    </w:p>
    <w:p w:rsidR="0098317A" w:rsidRPr="0098317A" w:rsidRDefault="00377761" w:rsidP="009A1CB1">
      <w:pPr>
        <w:pStyle w:val="30"/>
        <w:shd w:val="clear" w:color="auto" w:fill="auto"/>
        <w:spacing w:line="276" w:lineRule="auto"/>
        <w:ind w:left="60" w:right="40" w:firstLine="52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8317A" w:rsidRPr="0098317A">
        <w:rPr>
          <w:rFonts w:ascii="Times New Roman" w:hAnsi="Times New Roman" w:cs="Times New Roman"/>
          <w:sz w:val="26"/>
          <w:szCs w:val="26"/>
        </w:rPr>
        <w:t>3 форма: при отсутствии собственной столовой общеобразовательная организация может организовать питание учащихся на базе другой организации, имеющей условия для организации питания учащихся, заключив договор аренды.</w:t>
      </w:r>
    </w:p>
    <w:p w:rsidR="0098317A" w:rsidRPr="0098317A" w:rsidRDefault="009B18E0" w:rsidP="009A1CB1">
      <w:pPr>
        <w:pStyle w:val="30"/>
        <w:shd w:val="clear" w:color="auto" w:fill="auto"/>
        <w:tabs>
          <w:tab w:val="left" w:pos="1202"/>
        </w:tabs>
        <w:spacing w:line="276" w:lineRule="auto"/>
        <w:ind w:right="40"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2.8.</w:t>
      </w:r>
      <w:r w:rsidR="0098317A" w:rsidRPr="0098317A">
        <w:rPr>
          <w:rFonts w:ascii="Times New Roman" w:hAnsi="Times New Roman" w:cs="Times New Roman"/>
          <w:sz w:val="26"/>
          <w:szCs w:val="26"/>
        </w:rPr>
        <w:t>Школьные столовые должны быть обеспечены посудой, столовыми приборами, холодильным и технологическим оборудованием, согласно действующим нормам, оснащенные по характеру организации производства столовые работают как на полуфабрикатах, так и на сырье.</w:t>
      </w:r>
    </w:p>
    <w:p w:rsidR="0098317A" w:rsidRPr="0098317A" w:rsidRDefault="009B18E0" w:rsidP="009A1CB1">
      <w:pPr>
        <w:pStyle w:val="30"/>
        <w:shd w:val="clear" w:color="auto" w:fill="auto"/>
        <w:tabs>
          <w:tab w:val="left" w:pos="567"/>
        </w:tabs>
        <w:spacing w:line="276" w:lineRule="auto"/>
        <w:ind w:right="40"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2.9.</w:t>
      </w:r>
      <w:r w:rsidR="0098317A" w:rsidRPr="0098317A">
        <w:rPr>
          <w:rFonts w:ascii="Times New Roman" w:hAnsi="Times New Roman" w:cs="Times New Roman"/>
          <w:sz w:val="26"/>
          <w:szCs w:val="26"/>
        </w:rPr>
        <w:t>Организация питания и питание учащихся в общеобразовательных организациях должно быть организовано в соответствии с СанПиН 2.4.5.2409-08 «Санитарно - 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образования».</w:t>
      </w:r>
    </w:p>
    <w:p w:rsidR="0098317A" w:rsidRPr="0098317A" w:rsidRDefault="009B18E0" w:rsidP="009A1CB1">
      <w:pPr>
        <w:pStyle w:val="30"/>
        <w:shd w:val="clear" w:color="auto" w:fill="auto"/>
        <w:tabs>
          <w:tab w:val="left" w:pos="567"/>
        </w:tabs>
        <w:spacing w:line="276" w:lineRule="auto"/>
        <w:ind w:right="40"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2.10.</w:t>
      </w:r>
      <w:r w:rsidR="0098317A" w:rsidRPr="0098317A">
        <w:rPr>
          <w:rFonts w:ascii="Times New Roman" w:hAnsi="Times New Roman" w:cs="Times New Roman"/>
          <w:sz w:val="26"/>
          <w:szCs w:val="26"/>
        </w:rPr>
        <w:t>В общеобразовательной организации в соответствии с установленными требованиями СанПиН должны быть созданы условия для организации питания учащихся:</w:t>
      </w:r>
    </w:p>
    <w:p w:rsidR="004A7CD6" w:rsidRDefault="00377761" w:rsidP="009A1CB1">
      <w:pPr>
        <w:pStyle w:val="30"/>
        <w:shd w:val="clear" w:color="auto" w:fill="auto"/>
        <w:spacing w:line="276" w:lineRule="auto"/>
        <w:ind w:right="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="0098317A" w:rsidRPr="0098317A">
        <w:rPr>
          <w:rFonts w:ascii="Times New Roman" w:hAnsi="Times New Roman" w:cs="Times New Roman"/>
          <w:sz w:val="26"/>
          <w:szCs w:val="26"/>
        </w:rPr>
        <w:t>предусмотрены производственные помещения для хранения, приготовления пищи, оснащенные необходимым оборудованием (технологическим, холодильным, весоизмерительным), инвентарем;</w:t>
      </w:r>
    </w:p>
    <w:p w:rsidR="00181AA7" w:rsidRPr="004A7CD6" w:rsidRDefault="004A7CD6" w:rsidP="009A1CB1">
      <w:pPr>
        <w:pStyle w:val="30"/>
        <w:shd w:val="clear" w:color="auto" w:fill="auto"/>
        <w:spacing w:line="276" w:lineRule="auto"/>
        <w:ind w:right="40"/>
        <w:rPr>
          <w:rFonts w:ascii="Times New Roman" w:hAnsi="Times New Roman" w:cs="Times New Roman"/>
          <w:sz w:val="26"/>
          <w:szCs w:val="26"/>
        </w:rPr>
      </w:pPr>
      <w:r w:rsidRPr="004A7CD6">
        <w:rPr>
          <w:rFonts w:ascii="Times New Roman" w:hAnsi="Times New Roman" w:cs="Times New Roman"/>
          <w:sz w:val="26"/>
          <w:szCs w:val="26"/>
        </w:rPr>
        <w:t>- в</w:t>
      </w:r>
      <w:r w:rsidR="00181AA7" w:rsidRPr="004A7CD6">
        <w:rPr>
          <w:rFonts w:ascii="Times New Roman" w:hAnsi="Times New Roman" w:cs="Times New Roman"/>
          <w:sz w:val="26"/>
          <w:szCs w:val="26"/>
        </w:rPr>
        <w:t xml:space="preserve">ыделены помещения для приема пищи, оборудованные соответствующей мебелью, столовыми приборами и условиями </w:t>
      </w:r>
      <w:r w:rsidRPr="004A7CD6">
        <w:rPr>
          <w:rFonts w:ascii="Times New Roman" w:hAnsi="Times New Roman" w:cs="Times New Roman"/>
          <w:sz w:val="26"/>
          <w:szCs w:val="26"/>
        </w:rPr>
        <w:t>для соблюдения личной гигиены;</w:t>
      </w:r>
    </w:p>
    <w:p w:rsidR="00181AA7" w:rsidRPr="004A7CD6" w:rsidRDefault="00A344BD" w:rsidP="009A1CB1">
      <w:pPr>
        <w:pStyle w:val="1"/>
        <w:shd w:val="clear" w:color="auto" w:fill="auto"/>
        <w:tabs>
          <w:tab w:val="left" w:pos="284"/>
        </w:tabs>
        <w:spacing w:before="0" w:after="0" w:line="276" w:lineRule="auto"/>
        <w:ind w:right="4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81AA7" w:rsidRPr="004A7CD6">
        <w:rPr>
          <w:sz w:val="26"/>
          <w:szCs w:val="26"/>
        </w:rPr>
        <w:t>разработан и утвержден порядок организации питания учащихся (режим работы столовой, буфета, время приема пищи, примерное меню, создана бракеражная комиссия и комиссия по административному контролю, организовано ведение журналов в столовой, график дежурства учителей и учащихся в школьной столовой).</w:t>
      </w:r>
    </w:p>
    <w:p w:rsidR="00181AA7" w:rsidRPr="004A7CD6" w:rsidRDefault="00DA476F" w:rsidP="009A1CB1">
      <w:pPr>
        <w:pStyle w:val="1"/>
        <w:shd w:val="clear" w:color="auto" w:fill="auto"/>
        <w:spacing w:before="0" w:after="0" w:line="276" w:lineRule="auto"/>
        <w:ind w:right="540" w:firstLine="527"/>
        <w:rPr>
          <w:sz w:val="26"/>
          <w:szCs w:val="26"/>
        </w:rPr>
      </w:pPr>
      <w:r w:rsidRPr="004A7CD6">
        <w:rPr>
          <w:sz w:val="26"/>
          <w:szCs w:val="26"/>
        </w:rPr>
        <w:t>2.11</w:t>
      </w:r>
      <w:r w:rsidR="00181AA7" w:rsidRPr="004A7CD6">
        <w:rPr>
          <w:sz w:val="26"/>
          <w:szCs w:val="26"/>
        </w:rPr>
        <w:t xml:space="preserve">. Ответственность за организацию питания учащихся при любой форме организации несет руководитель </w:t>
      </w:r>
      <w:r w:rsidR="001A6EF0" w:rsidRPr="004A7CD6">
        <w:rPr>
          <w:sz w:val="26"/>
          <w:szCs w:val="26"/>
        </w:rPr>
        <w:t>общеобразовательной организации</w:t>
      </w:r>
      <w:r w:rsidR="00181AA7" w:rsidRPr="004A7CD6">
        <w:rPr>
          <w:sz w:val="26"/>
          <w:szCs w:val="26"/>
        </w:rPr>
        <w:t>.</w:t>
      </w:r>
    </w:p>
    <w:p w:rsidR="0098317A" w:rsidRDefault="0098317A" w:rsidP="009A1CB1">
      <w:pPr>
        <w:spacing w:line="276" w:lineRule="auto"/>
        <w:ind w:firstLine="708"/>
        <w:jc w:val="both"/>
        <w:rPr>
          <w:b/>
          <w:sz w:val="26"/>
          <w:szCs w:val="26"/>
        </w:rPr>
      </w:pPr>
    </w:p>
    <w:p w:rsidR="00B2382A" w:rsidRDefault="007C41AD" w:rsidP="009A1CB1">
      <w:pPr>
        <w:spacing w:line="276" w:lineRule="auto"/>
        <w:ind w:firstLine="708"/>
        <w:jc w:val="center"/>
        <w:rPr>
          <w:b/>
          <w:sz w:val="26"/>
          <w:szCs w:val="26"/>
        </w:rPr>
      </w:pPr>
      <w:r w:rsidRPr="0098317A">
        <w:rPr>
          <w:b/>
          <w:sz w:val="26"/>
          <w:szCs w:val="26"/>
          <w:lang w:val="en-US"/>
        </w:rPr>
        <w:t>III</w:t>
      </w:r>
      <w:r w:rsidR="00800868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</w:t>
      </w:r>
      <w:r w:rsidR="00800868">
        <w:rPr>
          <w:b/>
          <w:sz w:val="26"/>
          <w:szCs w:val="26"/>
        </w:rPr>
        <w:t xml:space="preserve">Обеспечение школьным питанием обучающихся в </w:t>
      </w:r>
    </w:p>
    <w:p w:rsidR="007C41AD" w:rsidRDefault="00800868" w:rsidP="009A1CB1">
      <w:pPr>
        <w:spacing w:line="276" w:lineRule="auto"/>
        <w:ind w:firstLine="708"/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условиях</w:t>
      </w:r>
      <w:proofErr w:type="gramEnd"/>
      <w:r>
        <w:rPr>
          <w:b/>
          <w:sz w:val="26"/>
          <w:szCs w:val="26"/>
        </w:rPr>
        <w:t xml:space="preserve"> дистанционного обучения</w:t>
      </w:r>
    </w:p>
    <w:p w:rsidR="00765390" w:rsidRDefault="00765390" w:rsidP="009A1CB1">
      <w:pPr>
        <w:spacing w:line="276" w:lineRule="auto"/>
        <w:ind w:firstLine="708"/>
        <w:jc w:val="center"/>
        <w:rPr>
          <w:b/>
          <w:sz w:val="26"/>
          <w:szCs w:val="26"/>
        </w:rPr>
      </w:pPr>
    </w:p>
    <w:p w:rsidR="00CF6F55" w:rsidRDefault="00765390" w:rsidP="009A1CB1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 </w:t>
      </w:r>
      <w:r w:rsidR="00BD4848">
        <w:rPr>
          <w:sz w:val="26"/>
          <w:szCs w:val="26"/>
        </w:rPr>
        <w:t>В условиях дистанционного обучения</w:t>
      </w:r>
      <w:r w:rsidR="000D2CA9">
        <w:rPr>
          <w:sz w:val="26"/>
          <w:szCs w:val="26"/>
        </w:rPr>
        <w:t xml:space="preserve"> обеспечивается</w:t>
      </w:r>
      <w:r w:rsidR="006E6A40">
        <w:rPr>
          <w:sz w:val="26"/>
          <w:szCs w:val="26"/>
        </w:rPr>
        <w:t xml:space="preserve"> единовременное </w:t>
      </w:r>
      <w:r w:rsidR="00B3089C">
        <w:rPr>
          <w:sz w:val="26"/>
          <w:szCs w:val="26"/>
        </w:rPr>
        <w:t xml:space="preserve">предоставление </w:t>
      </w:r>
      <w:r w:rsidR="00F50CCB">
        <w:rPr>
          <w:sz w:val="26"/>
          <w:szCs w:val="26"/>
        </w:rPr>
        <w:t xml:space="preserve">всем </w:t>
      </w:r>
      <w:r w:rsidR="00B3089C">
        <w:rPr>
          <w:sz w:val="26"/>
          <w:szCs w:val="26"/>
        </w:rPr>
        <w:t>обучающимся</w:t>
      </w:r>
      <w:r w:rsidR="00337594">
        <w:rPr>
          <w:sz w:val="26"/>
          <w:szCs w:val="26"/>
        </w:rPr>
        <w:t xml:space="preserve"> общеобразовательных организаций</w:t>
      </w:r>
      <w:r w:rsidR="00B3089C">
        <w:rPr>
          <w:sz w:val="26"/>
          <w:szCs w:val="26"/>
        </w:rPr>
        <w:t xml:space="preserve"> </w:t>
      </w:r>
      <w:r w:rsidR="009A364B">
        <w:rPr>
          <w:sz w:val="26"/>
          <w:szCs w:val="26"/>
        </w:rPr>
        <w:t>продуктовых наборов (пайков) на соответствующую сумму средств бюджета, предусмотренных на оказание данной меры социальной поддержки.</w:t>
      </w:r>
      <w:r w:rsidR="00CC077A">
        <w:rPr>
          <w:sz w:val="26"/>
          <w:szCs w:val="26"/>
        </w:rPr>
        <w:t xml:space="preserve"> </w:t>
      </w:r>
    </w:p>
    <w:p w:rsidR="0089787F" w:rsidRDefault="00CF6F55" w:rsidP="009A1CB1">
      <w:pPr>
        <w:spacing w:line="276" w:lineRule="auto"/>
        <w:ind w:firstLine="567"/>
        <w:jc w:val="both"/>
        <w:rPr>
          <w:color w:val="000000" w:themeColor="text1"/>
          <w:spacing w:val="2"/>
          <w:sz w:val="26"/>
          <w:szCs w:val="26"/>
        </w:rPr>
      </w:pPr>
      <w:r w:rsidRPr="00AE0C25">
        <w:rPr>
          <w:sz w:val="26"/>
          <w:szCs w:val="26"/>
        </w:rPr>
        <w:lastRenderedPageBreak/>
        <w:t>3.2.</w:t>
      </w:r>
      <w:r w:rsidR="0089787F" w:rsidRPr="00444DCD">
        <w:rPr>
          <w:color w:val="000000" w:themeColor="text1"/>
          <w:spacing w:val="2"/>
          <w:sz w:val="26"/>
          <w:szCs w:val="26"/>
        </w:rPr>
        <w:t xml:space="preserve"> </w:t>
      </w:r>
      <w:r w:rsidR="00C7575A" w:rsidRPr="00444DCD">
        <w:rPr>
          <w:color w:val="000000" w:themeColor="text1"/>
          <w:spacing w:val="2"/>
          <w:sz w:val="26"/>
          <w:szCs w:val="26"/>
        </w:rPr>
        <w:t xml:space="preserve"> </w:t>
      </w:r>
      <w:proofErr w:type="gramStart"/>
      <w:r w:rsidR="0089787F" w:rsidRPr="00444DCD">
        <w:rPr>
          <w:color w:val="000000" w:themeColor="text1"/>
          <w:spacing w:val="2"/>
          <w:sz w:val="26"/>
          <w:szCs w:val="26"/>
        </w:rPr>
        <w:t>Руководитель образовательного учреждени</w:t>
      </w:r>
      <w:r w:rsidR="00E32392" w:rsidRPr="00444DCD">
        <w:rPr>
          <w:color w:val="000000" w:themeColor="text1"/>
          <w:spacing w:val="2"/>
          <w:sz w:val="26"/>
          <w:szCs w:val="26"/>
        </w:rPr>
        <w:t xml:space="preserve">я </w:t>
      </w:r>
      <w:r w:rsidR="0088514E" w:rsidRPr="00444DCD">
        <w:rPr>
          <w:color w:val="000000" w:themeColor="text1"/>
          <w:spacing w:val="2"/>
          <w:sz w:val="26"/>
          <w:szCs w:val="26"/>
        </w:rPr>
        <w:t>в теч</w:t>
      </w:r>
      <w:r w:rsidR="0013282E" w:rsidRPr="00444DCD">
        <w:rPr>
          <w:color w:val="000000" w:themeColor="text1"/>
          <w:spacing w:val="2"/>
          <w:sz w:val="26"/>
          <w:szCs w:val="26"/>
        </w:rPr>
        <w:t>ение 5-ти дней с момента</w:t>
      </w:r>
      <w:r w:rsidR="0088514E" w:rsidRPr="00444DCD">
        <w:rPr>
          <w:color w:val="000000" w:themeColor="text1"/>
          <w:spacing w:val="2"/>
          <w:sz w:val="26"/>
          <w:szCs w:val="26"/>
        </w:rPr>
        <w:t xml:space="preserve"> </w:t>
      </w:r>
      <w:r w:rsidR="0013282E" w:rsidRPr="00444DCD">
        <w:rPr>
          <w:color w:val="000000" w:themeColor="text1"/>
          <w:spacing w:val="2"/>
          <w:sz w:val="26"/>
          <w:szCs w:val="26"/>
        </w:rPr>
        <w:t>перехода на дистанционную форму</w:t>
      </w:r>
      <w:r w:rsidR="0088514E" w:rsidRPr="00444DCD">
        <w:rPr>
          <w:color w:val="000000" w:themeColor="text1"/>
          <w:spacing w:val="2"/>
          <w:sz w:val="26"/>
          <w:szCs w:val="26"/>
        </w:rPr>
        <w:t xml:space="preserve"> обучения </w:t>
      </w:r>
      <w:r w:rsidR="00E32392" w:rsidRPr="00444DCD">
        <w:rPr>
          <w:color w:val="000000" w:themeColor="text1"/>
          <w:spacing w:val="2"/>
          <w:sz w:val="26"/>
          <w:szCs w:val="26"/>
        </w:rPr>
        <w:t>с</w:t>
      </w:r>
      <w:r w:rsidR="0089787F" w:rsidRPr="00444DCD">
        <w:rPr>
          <w:color w:val="000000" w:themeColor="text1"/>
          <w:spacing w:val="2"/>
          <w:sz w:val="26"/>
          <w:szCs w:val="26"/>
        </w:rPr>
        <w:t>оставляет график выдачи продуктовых наборов</w:t>
      </w:r>
      <w:r w:rsidR="003577E6">
        <w:rPr>
          <w:color w:val="000000" w:themeColor="text1"/>
          <w:spacing w:val="2"/>
          <w:sz w:val="26"/>
          <w:szCs w:val="26"/>
        </w:rPr>
        <w:t xml:space="preserve"> (пайков)</w:t>
      </w:r>
      <w:r w:rsidR="00E32392" w:rsidRPr="00444DCD">
        <w:rPr>
          <w:color w:val="000000" w:themeColor="text1"/>
          <w:spacing w:val="2"/>
          <w:sz w:val="26"/>
          <w:szCs w:val="26"/>
        </w:rPr>
        <w:t xml:space="preserve"> и </w:t>
      </w:r>
      <w:r w:rsidR="00C7575A" w:rsidRPr="00444DCD">
        <w:rPr>
          <w:color w:val="000000" w:themeColor="text1"/>
          <w:spacing w:val="2"/>
          <w:sz w:val="26"/>
          <w:szCs w:val="26"/>
        </w:rPr>
        <w:t>и</w:t>
      </w:r>
      <w:r w:rsidR="0089787F" w:rsidRPr="00444DCD">
        <w:rPr>
          <w:color w:val="000000" w:themeColor="text1"/>
          <w:spacing w:val="2"/>
          <w:sz w:val="26"/>
          <w:szCs w:val="26"/>
        </w:rPr>
        <w:t xml:space="preserve">нформирует родителей (законных представителей) обучающихся о порядке и графике выдачи продуктовых наборов </w:t>
      </w:r>
      <w:r w:rsidR="003577E6">
        <w:rPr>
          <w:color w:val="000000" w:themeColor="text1"/>
          <w:spacing w:val="2"/>
          <w:sz w:val="26"/>
          <w:szCs w:val="26"/>
        </w:rPr>
        <w:t xml:space="preserve">(пайков) </w:t>
      </w:r>
      <w:r w:rsidR="0089787F" w:rsidRPr="00444DCD">
        <w:rPr>
          <w:color w:val="000000" w:themeColor="text1"/>
          <w:spacing w:val="2"/>
          <w:sz w:val="26"/>
          <w:szCs w:val="26"/>
        </w:rPr>
        <w:t>путем размещения соответствующей информации на официальном сайте образовательного учреждения, в официальных группах образовательног</w:t>
      </w:r>
      <w:r w:rsidR="0088514E" w:rsidRPr="00444DCD">
        <w:rPr>
          <w:color w:val="000000" w:themeColor="text1"/>
          <w:spacing w:val="2"/>
          <w:sz w:val="26"/>
          <w:szCs w:val="26"/>
        </w:rPr>
        <w:t>о учреждения в социальных сетях.</w:t>
      </w:r>
      <w:proofErr w:type="gramEnd"/>
    </w:p>
    <w:p w:rsidR="00C13886" w:rsidRPr="00444DCD" w:rsidRDefault="00C13886" w:rsidP="009A1CB1">
      <w:pPr>
        <w:spacing w:line="276" w:lineRule="auto"/>
        <w:ind w:firstLine="567"/>
        <w:jc w:val="both"/>
        <w:rPr>
          <w:color w:val="000000" w:themeColor="text1"/>
          <w:spacing w:val="2"/>
          <w:sz w:val="26"/>
          <w:szCs w:val="26"/>
        </w:rPr>
      </w:pPr>
      <w:r>
        <w:rPr>
          <w:color w:val="000000" w:themeColor="text1"/>
          <w:spacing w:val="2"/>
          <w:sz w:val="26"/>
          <w:szCs w:val="26"/>
          <w:shd w:val="clear" w:color="auto" w:fill="FFFFFF"/>
        </w:rPr>
        <w:t xml:space="preserve">3.3. </w:t>
      </w:r>
      <w:proofErr w:type="gramStart"/>
      <w:r w:rsidRPr="00444DCD">
        <w:rPr>
          <w:color w:val="000000" w:themeColor="text1"/>
          <w:spacing w:val="2"/>
          <w:sz w:val="26"/>
          <w:szCs w:val="26"/>
          <w:shd w:val="clear" w:color="auto" w:fill="FFFFFF"/>
        </w:rPr>
        <w:t>Продуктовые наборы</w:t>
      </w:r>
      <w:r w:rsidR="003577E6">
        <w:rPr>
          <w:color w:val="000000" w:themeColor="text1"/>
          <w:spacing w:val="2"/>
          <w:sz w:val="26"/>
          <w:szCs w:val="26"/>
          <w:shd w:val="clear" w:color="auto" w:fill="FFFFFF"/>
        </w:rPr>
        <w:t xml:space="preserve"> (пайки)</w:t>
      </w:r>
      <w:r w:rsidRPr="00444DCD">
        <w:rPr>
          <w:color w:val="000000" w:themeColor="text1"/>
          <w:spacing w:val="2"/>
          <w:sz w:val="26"/>
          <w:szCs w:val="26"/>
          <w:shd w:val="clear" w:color="auto" w:fill="FFFFFF"/>
        </w:rPr>
        <w:t xml:space="preserve"> выдаются в </w:t>
      </w:r>
      <w:r w:rsidR="00326DED">
        <w:rPr>
          <w:color w:val="000000" w:themeColor="text1"/>
          <w:spacing w:val="2"/>
          <w:sz w:val="26"/>
          <w:szCs w:val="26"/>
          <w:shd w:val="clear" w:color="auto" w:fill="FFFFFF"/>
        </w:rPr>
        <w:t>ОУ</w:t>
      </w:r>
      <w:r w:rsidRPr="00444DCD">
        <w:rPr>
          <w:color w:val="000000" w:themeColor="text1"/>
          <w:spacing w:val="2"/>
          <w:sz w:val="26"/>
          <w:szCs w:val="26"/>
          <w:shd w:val="clear" w:color="auto" w:fill="FFFFFF"/>
        </w:rPr>
        <w:t xml:space="preserve"> родителям (законным представителям) в соответствии с графиком выдачи продуктовых наборов (пайков) и </w:t>
      </w:r>
      <w:r w:rsidRPr="00444DCD">
        <w:rPr>
          <w:color w:val="000000" w:themeColor="text1"/>
          <w:spacing w:val="2"/>
          <w:sz w:val="26"/>
          <w:szCs w:val="26"/>
        </w:rPr>
        <w:t xml:space="preserve">на основании документа, удостоверяющего личность родителя (законного </w:t>
      </w:r>
      <w:r w:rsidR="002D47BD">
        <w:rPr>
          <w:color w:val="000000" w:themeColor="text1"/>
          <w:spacing w:val="2"/>
          <w:sz w:val="26"/>
          <w:szCs w:val="26"/>
        </w:rPr>
        <w:t>представителя)</w:t>
      </w:r>
      <w:r w:rsidR="00CE0767">
        <w:rPr>
          <w:color w:val="000000" w:themeColor="text1"/>
          <w:spacing w:val="2"/>
          <w:sz w:val="26"/>
          <w:szCs w:val="26"/>
        </w:rPr>
        <w:t xml:space="preserve"> </w:t>
      </w:r>
      <w:r w:rsidR="002D47BD">
        <w:rPr>
          <w:color w:val="000000" w:themeColor="text1"/>
          <w:spacing w:val="2"/>
          <w:sz w:val="26"/>
          <w:szCs w:val="26"/>
        </w:rPr>
        <w:t xml:space="preserve"> в </w:t>
      </w:r>
      <w:r w:rsidR="00CE0767">
        <w:rPr>
          <w:color w:val="000000" w:themeColor="text1"/>
          <w:spacing w:val="2"/>
          <w:sz w:val="26"/>
          <w:szCs w:val="26"/>
        </w:rPr>
        <w:t>срок до 15 числа</w:t>
      </w:r>
      <w:r w:rsidR="00E2777E">
        <w:rPr>
          <w:color w:val="000000" w:themeColor="text1"/>
          <w:spacing w:val="2"/>
          <w:sz w:val="26"/>
          <w:szCs w:val="26"/>
        </w:rPr>
        <w:t xml:space="preserve"> месяца,</w:t>
      </w:r>
      <w:r w:rsidR="002D47BD" w:rsidRPr="002D47BD">
        <w:rPr>
          <w:color w:val="000000" w:themeColor="text1"/>
          <w:spacing w:val="2"/>
          <w:sz w:val="26"/>
          <w:szCs w:val="26"/>
        </w:rPr>
        <w:t xml:space="preserve"> </w:t>
      </w:r>
      <w:r w:rsidR="00E2777E">
        <w:rPr>
          <w:color w:val="000000" w:themeColor="text1"/>
          <w:spacing w:val="2"/>
          <w:sz w:val="26"/>
          <w:szCs w:val="26"/>
        </w:rPr>
        <w:t xml:space="preserve">следующего за отчётным </w:t>
      </w:r>
      <w:r w:rsidR="002D47BD" w:rsidRPr="00444DCD">
        <w:rPr>
          <w:color w:val="000000" w:themeColor="text1"/>
          <w:spacing w:val="2"/>
          <w:sz w:val="26"/>
          <w:szCs w:val="26"/>
        </w:rPr>
        <w:t>с момента перехода на дистанционную форму обучения</w:t>
      </w:r>
      <w:r w:rsidR="002D47BD">
        <w:rPr>
          <w:color w:val="000000" w:themeColor="text1"/>
          <w:spacing w:val="2"/>
          <w:sz w:val="26"/>
          <w:szCs w:val="26"/>
        </w:rPr>
        <w:t>.</w:t>
      </w:r>
      <w:proofErr w:type="gramEnd"/>
    </w:p>
    <w:p w:rsidR="0089787F" w:rsidRPr="00444DCD" w:rsidRDefault="00444DCD" w:rsidP="009A1CB1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 w:themeColor="text1"/>
          <w:spacing w:val="2"/>
          <w:sz w:val="21"/>
          <w:szCs w:val="21"/>
        </w:rPr>
      </w:pPr>
      <w:r w:rsidRPr="00444DCD">
        <w:rPr>
          <w:color w:val="000000" w:themeColor="text1"/>
          <w:spacing w:val="2"/>
          <w:sz w:val="26"/>
          <w:szCs w:val="26"/>
        </w:rPr>
        <w:t xml:space="preserve">          3.</w:t>
      </w:r>
      <w:r w:rsidR="00C13886">
        <w:rPr>
          <w:color w:val="000000" w:themeColor="text1"/>
          <w:spacing w:val="2"/>
          <w:sz w:val="26"/>
          <w:szCs w:val="26"/>
        </w:rPr>
        <w:t>4</w:t>
      </w:r>
      <w:r w:rsidR="00430AED" w:rsidRPr="00444DCD">
        <w:rPr>
          <w:rFonts w:ascii="Arial" w:hAnsi="Arial" w:cs="Arial"/>
          <w:color w:val="000000" w:themeColor="text1"/>
          <w:spacing w:val="2"/>
          <w:sz w:val="21"/>
          <w:szCs w:val="21"/>
        </w:rPr>
        <w:t xml:space="preserve">. </w:t>
      </w:r>
      <w:r w:rsidR="00430AED" w:rsidRPr="00444DCD">
        <w:rPr>
          <w:color w:val="000000" w:themeColor="text1"/>
          <w:spacing w:val="2"/>
          <w:sz w:val="26"/>
          <w:szCs w:val="26"/>
        </w:rPr>
        <w:t>Руководитель образовательного учреждения обеспечивает соблюдение всех необходимых мер по профилактике и противодействию распространению корон</w:t>
      </w:r>
      <w:r w:rsidR="00D9492D" w:rsidRPr="00444DCD">
        <w:rPr>
          <w:color w:val="000000" w:themeColor="text1"/>
          <w:spacing w:val="2"/>
          <w:sz w:val="26"/>
          <w:szCs w:val="26"/>
        </w:rPr>
        <w:t>авирусной инфекции (COVID-2019)</w:t>
      </w:r>
      <w:r w:rsidRPr="00444DCD">
        <w:rPr>
          <w:color w:val="000000" w:themeColor="text1"/>
          <w:spacing w:val="2"/>
          <w:sz w:val="26"/>
          <w:szCs w:val="26"/>
        </w:rPr>
        <w:t xml:space="preserve"> </w:t>
      </w:r>
      <w:r w:rsidR="00D9492D" w:rsidRPr="00444DCD">
        <w:rPr>
          <w:color w:val="000000" w:themeColor="text1"/>
          <w:spacing w:val="2"/>
          <w:sz w:val="26"/>
          <w:szCs w:val="26"/>
        </w:rPr>
        <w:t>в местах формирования, приемки, хранения и выдачи продуктовых наборов,</w:t>
      </w:r>
      <w:r w:rsidRPr="00444DCD">
        <w:rPr>
          <w:color w:val="000000" w:themeColor="text1"/>
          <w:spacing w:val="2"/>
          <w:sz w:val="26"/>
          <w:szCs w:val="26"/>
        </w:rPr>
        <w:t xml:space="preserve"> </w:t>
      </w:r>
      <w:r w:rsidR="00430AED" w:rsidRPr="00444DCD">
        <w:rPr>
          <w:color w:val="000000" w:themeColor="text1"/>
          <w:spacing w:val="2"/>
          <w:sz w:val="26"/>
          <w:szCs w:val="26"/>
        </w:rPr>
        <w:t>в том числе в отношении применения средств индивидуальной защиты сотрудниками образовательного учреждения</w:t>
      </w:r>
      <w:r w:rsidR="00D9492D" w:rsidRPr="00444DCD">
        <w:rPr>
          <w:color w:val="000000" w:themeColor="text1"/>
          <w:spacing w:val="2"/>
          <w:sz w:val="26"/>
          <w:szCs w:val="26"/>
        </w:rPr>
        <w:t>.</w:t>
      </w:r>
    </w:p>
    <w:p w:rsidR="00800868" w:rsidRDefault="00C13886" w:rsidP="009A1CB1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3.5</w:t>
      </w:r>
      <w:r w:rsidR="0022273F">
        <w:rPr>
          <w:sz w:val="26"/>
          <w:szCs w:val="26"/>
        </w:rPr>
        <w:t xml:space="preserve">. </w:t>
      </w:r>
      <w:r w:rsidR="00CC077A">
        <w:rPr>
          <w:sz w:val="26"/>
          <w:szCs w:val="26"/>
        </w:rPr>
        <w:t>Состав продуктовы</w:t>
      </w:r>
      <w:r w:rsidR="000D2CA9">
        <w:rPr>
          <w:sz w:val="26"/>
          <w:szCs w:val="26"/>
        </w:rPr>
        <w:t>х наборов (пайков) согласовывается</w:t>
      </w:r>
      <w:r w:rsidR="00CE31BE">
        <w:rPr>
          <w:sz w:val="26"/>
          <w:szCs w:val="26"/>
        </w:rPr>
        <w:t xml:space="preserve"> с территориальными органами Управления Роспотребнадзора Брянской области</w:t>
      </w:r>
      <w:r w:rsidR="002D2BEB">
        <w:rPr>
          <w:sz w:val="26"/>
          <w:szCs w:val="26"/>
        </w:rPr>
        <w:t xml:space="preserve">. </w:t>
      </w:r>
    </w:p>
    <w:p w:rsidR="00800868" w:rsidRDefault="00800868" w:rsidP="009A1CB1">
      <w:pPr>
        <w:spacing w:line="276" w:lineRule="auto"/>
        <w:ind w:firstLine="567"/>
        <w:jc w:val="center"/>
        <w:rPr>
          <w:sz w:val="26"/>
          <w:szCs w:val="26"/>
        </w:rPr>
      </w:pPr>
    </w:p>
    <w:p w:rsidR="003C619A" w:rsidRPr="0098317A" w:rsidRDefault="007C41AD" w:rsidP="009A1CB1">
      <w:pPr>
        <w:spacing w:line="276" w:lineRule="auto"/>
        <w:ind w:firstLine="567"/>
        <w:jc w:val="center"/>
        <w:rPr>
          <w:b/>
          <w:sz w:val="26"/>
          <w:szCs w:val="26"/>
        </w:rPr>
      </w:pPr>
      <w:r w:rsidRPr="0098317A">
        <w:rPr>
          <w:b/>
          <w:sz w:val="26"/>
          <w:szCs w:val="26"/>
          <w:lang w:val="en-US"/>
        </w:rPr>
        <w:t>IV</w:t>
      </w:r>
      <w:r w:rsidR="003C619A" w:rsidRPr="0098317A">
        <w:rPr>
          <w:b/>
          <w:sz w:val="26"/>
          <w:szCs w:val="26"/>
        </w:rPr>
        <w:t>. Порядок предоставления выплат на питание учащимся общеобразовательных организаций</w:t>
      </w:r>
    </w:p>
    <w:p w:rsidR="003C619A" w:rsidRPr="0098317A" w:rsidRDefault="003C619A" w:rsidP="009A1CB1">
      <w:pPr>
        <w:spacing w:line="276" w:lineRule="auto"/>
        <w:ind w:firstLine="567"/>
        <w:jc w:val="center"/>
        <w:rPr>
          <w:b/>
          <w:sz w:val="26"/>
          <w:szCs w:val="26"/>
        </w:rPr>
      </w:pPr>
    </w:p>
    <w:p w:rsidR="00DD5019" w:rsidRPr="00DD5019" w:rsidRDefault="00326DED" w:rsidP="00326DED">
      <w:pPr>
        <w:pStyle w:val="4"/>
        <w:shd w:val="clear" w:color="auto" w:fill="auto"/>
        <w:spacing w:before="0" w:line="240" w:lineRule="auto"/>
        <w:ind w:left="200" w:firstLine="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765390">
        <w:rPr>
          <w:sz w:val="26"/>
          <w:szCs w:val="26"/>
        </w:rPr>
        <w:t>4</w:t>
      </w:r>
      <w:r w:rsidR="003C619A" w:rsidRPr="0098317A">
        <w:rPr>
          <w:sz w:val="26"/>
          <w:szCs w:val="26"/>
        </w:rPr>
        <w:t xml:space="preserve">.1. </w:t>
      </w:r>
      <w:r w:rsidR="00D24F5B" w:rsidRPr="0098317A">
        <w:rPr>
          <w:sz w:val="26"/>
          <w:szCs w:val="26"/>
        </w:rPr>
        <w:t>На организацию</w:t>
      </w:r>
      <w:r w:rsidR="00267C71" w:rsidRPr="0098317A">
        <w:rPr>
          <w:sz w:val="26"/>
          <w:szCs w:val="26"/>
        </w:rPr>
        <w:t xml:space="preserve"> питания </w:t>
      </w:r>
      <w:r w:rsidR="009F343E">
        <w:rPr>
          <w:sz w:val="26"/>
          <w:szCs w:val="26"/>
        </w:rPr>
        <w:t>обучающихся 1-4 классов выделяются денежные средства по 3-м бюджетам</w:t>
      </w:r>
      <w:r w:rsidR="00DD5019" w:rsidRPr="00DD5019">
        <w:t xml:space="preserve"> </w:t>
      </w:r>
      <w:proofErr w:type="gramStart"/>
      <w:r w:rsidR="00DD5019" w:rsidRPr="00DD5019">
        <w:rPr>
          <w:sz w:val="26"/>
          <w:szCs w:val="26"/>
        </w:rPr>
        <w:t>размере</w:t>
      </w:r>
      <w:proofErr w:type="gramEnd"/>
      <w:r w:rsidR="00DD5019" w:rsidRPr="00DD5019">
        <w:rPr>
          <w:sz w:val="26"/>
          <w:szCs w:val="26"/>
        </w:rPr>
        <w:t xml:space="preserve"> 64 руб.00</w:t>
      </w:r>
      <w:r w:rsidR="00DD5019">
        <w:rPr>
          <w:sz w:val="26"/>
          <w:szCs w:val="26"/>
        </w:rPr>
        <w:t xml:space="preserve"> коп.:</w:t>
      </w:r>
    </w:p>
    <w:p w:rsidR="00DD5019" w:rsidRPr="00DD5019" w:rsidRDefault="00DD5019" w:rsidP="00DD5019">
      <w:pPr>
        <w:widowControl w:val="0"/>
        <w:ind w:left="200" w:firstLine="660"/>
        <w:rPr>
          <w:color w:val="000000"/>
          <w:spacing w:val="7"/>
          <w:sz w:val="26"/>
          <w:szCs w:val="26"/>
        </w:rPr>
      </w:pPr>
      <w:r w:rsidRPr="00DD5019">
        <w:rPr>
          <w:color w:val="000000"/>
          <w:spacing w:val="7"/>
          <w:sz w:val="26"/>
          <w:szCs w:val="26"/>
        </w:rPr>
        <w:t xml:space="preserve">- федеральный - </w:t>
      </w:r>
      <w:r w:rsidRPr="00DD5019">
        <w:rPr>
          <w:color w:val="000000"/>
          <w:spacing w:val="12"/>
          <w:sz w:val="26"/>
          <w:szCs w:val="26"/>
        </w:rPr>
        <w:t>57</w:t>
      </w:r>
      <w:r w:rsidRPr="00DD5019">
        <w:rPr>
          <w:color w:val="000000"/>
          <w:sz w:val="26"/>
          <w:szCs w:val="26"/>
        </w:rPr>
        <w:t xml:space="preserve"> </w:t>
      </w:r>
      <w:r w:rsidRPr="00DD5019">
        <w:rPr>
          <w:color w:val="000000"/>
          <w:spacing w:val="7"/>
          <w:sz w:val="26"/>
          <w:szCs w:val="26"/>
        </w:rPr>
        <w:t xml:space="preserve">руб. </w:t>
      </w:r>
      <w:r w:rsidRPr="00DD5019">
        <w:rPr>
          <w:color w:val="000000"/>
          <w:spacing w:val="12"/>
          <w:sz w:val="26"/>
          <w:szCs w:val="26"/>
        </w:rPr>
        <w:t>15</w:t>
      </w:r>
      <w:r w:rsidRPr="00DD5019">
        <w:rPr>
          <w:color w:val="000000"/>
          <w:sz w:val="26"/>
          <w:szCs w:val="26"/>
        </w:rPr>
        <w:t xml:space="preserve"> </w:t>
      </w:r>
      <w:r w:rsidRPr="00DD5019">
        <w:rPr>
          <w:color w:val="000000"/>
          <w:spacing w:val="7"/>
          <w:sz w:val="26"/>
          <w:szCs w:val="26"/>
        </w:rPr>
        <w:t>коп</w:t>
      </w:r>
      <w:proofErr w:type="gramStart"/>
      <w:r w:rsidRPr="00DD5019">
        <w:rPr>
          <w:color w:val="000000"/>
          <w:spacing w:val="7"/>
          <w:sz w:val="26"/>
          <w:szCs w:val="26"/>
        </w:rPr>
        <w:t>.</w:t>
      </w:r>
      <w:proofErr w:type="gramEnd"/>
      <w:r w:rsidRPr="00DD5019">
        <w:rPr>
          <w:color w:val="000000"/>
          <w:spacing w:val="7"/>
          <w:sz w:val="26"/>
          <w:szCs w:val="26"/>
        </w:rPr>
        <w:t xml:space="preserve"> </w:t>
      </w:r>
      <w:proofErr w:type="gramStart"/>
      <w:r w:rsidRPr="00DD5019">
        <w:rPr>
          <w:color w:val="000000"/>
          <w:spacing w:val="7"/>
          <w:sz w:val="26"/>
          <w:szCs w:val="26"/>
        </w:rPr>
        <w:t>н</w:t>
      </w:r>
      <w:proofErr w:type="gramEnd"/>
      <w:r w:rsidRPr="00DD5019">
        <w:rPr>
          <w:color w:val="000000"/>
          <w:spacing w:val="7"/>
          <w:sz w:val="26"/>
          <w:szCs w:val="26"/>
        </w:rPr>
        <w:t>а одного ребёнка в день;</w:t>
      </w:r>
    </w:p>
    <w:p w:rsidR="00DD5019" w:rsidRPr="00DD5019" w:rsidRDefault="00DD5019" w:rsidP="00DD5019">
      <w:pPr>
        <w:widowControl w:val="0"/>
        <w:ind w:left="200" w:firstLine="660"/>
        <w:rPr>
          <w:color w:val="000000"/>
          <w:spacing w:val="7"/>
          <w:sz w:val="26"/>
          <w:szCs w:val="26"/>
        </w:rPr>
      </w:pPr>
      <w:proofErr w:type="gramStart"/>
      <w:r w:rsidRPr="00DD5019">
        <w:rPr>
          <w:color w:val="000000"/>
          <w:spacing w:val="7"/>
          <w:sz w:val="26"/>
          <w:szCs w:val="26"/>
        </w:rPr>
        <w:t>-</w:t>
      </w:r>
      <w:r>
        <w:rPr>
          <w:color w:val="000000"/>
          <w:spacing w:val="7"/>
          <w:sz w:val="26"/>
          <w:szCs w:val="26"/>
        </w:rPr>
        <w:t xml:space="preserve"> </w:t>
      </w:r>
      <w:r w:rsidRPr="00DD5019">
        <w:rPr>
          <w:color w:val="000000"/>
          <w:spacing w:val="7"/>
          <w:sz w:val="26"/>
          <w:szCs w:val="26"/>
        </w:rPr>
        <w:t>региональный - 3руб. 65коп. на одного ребенка в день;</w:t>
      </w:r>
      <w:proofErr w:type="gramEnd"/>
    </w:p>
    <w:p w:rsidR="00DD5019" w:rsidRPr="00DD5019" w:rsidRDefault="00DD5019" w:rsidP="00DD5019">
      <w:pPr>
        <w:widowControl w:val="0"/>
        <w:rPr>
          <w:color w:val="000000"/>
          <w:spacing w:val="7"/>
          <w:sz w:val="26"/>
          <w:szCs w:val="26"/>
        </w:rPr>
      </w:pPr>
      <w:r>
        <w:rPr>
          <w:color w:val="000000"/>
          <w:spacing w:val="7"/>
          <w:sz w:val="26"/>
          <w:szCs w:val="26"/>
        </w:rPr>
        <w:t xml:space="preserve">            - </w:t>
      </w:r>
      <w:r w:rsidRPr="00DD5019">
        <w:rPr>
          <w:color w:val="000000"/>
          <w:spacing w:val="7"/>
          <w:sz w:val="26"/>
          <w:szCs w:val="26"/>
        </w:rPr>
        <w:t>муниципальный - 3 руб. 20 коп</w:t>
      </w:r>
      <w:proofErr w:type="gramStart"/>
      <w:r w:rsidRPr="00DD5019">
        <w:rPr>
          <w:color w:val="000000"/>
          <w:spacing w:val="7"/>
          <w:sz w:val="26"/>
          <w:szCs w:val="26"/>
        </w:rPr>
        <w:t>.</w:t>
      </w:r>
      <w:proofErr w:type="gramEnd"/>
      <w:r w:rsidRPr="00DD5019">
        <w:rPr>
          <w:color w:val="000000"/>
          <w:spacing w:val="7"/>
          <w:sz w:val="26"/>
          <w:szCs w:val="26"/>
        </w:rPr>
        <w:t xml:space="preserve"> </w:t>
      </w:r>
      <w:proofErr w:type="gramStart"/>
      <w:r w:rsidRPr="00DD5019">
        <w:rPr>
          <w:color w:val="000000"/>
          <w:spacing w:val="7"/>
          <w:sz w:val="26"/>
          <w:szCs w:val="26"/>
        </w:rPr>
        <w:t>н</w:t>
      </w:r>
      <w:proofErr w:type="gramEnd"/>
      <w:r w:rsidRPr="00DD5019">
        <w:rPr>
          <w:color w:val="000000"/>
          <w:spacing w:val="7"/>
          <w:sz w:val="26"/>
          <w:szCs w:val="26"/>
        </w:rPr>
        <w:t>а одного ребенка в день.</w:t>
      </w:r>
    </w:p>
    <w:p w:rsidR="009F343E" w:rsidRDefault="009F343E" w:rsidP="00DD5019">
      <w:pPr>
        <w:spacing w:line="276" w:lineRule="auto"/>
        <w:ind w:firstLine="709"/>
        <w:jc w:val="both"/>
        <w:rPr>
          <w:sz w:val="26"/>
          <w:szCs w:val="26"/>
        </w:rPr>
      </w:pPr>
      <w:r w:rsidRPr="0098317A">
        <w:rPr>
          <w:sz w:val="26"/>
          <w:szCs w:val="26"/>
        </w:rPr>
        <w:t xml:space="preserve">На организацию питания </w:t>
      </w:r>
      <w:r>
        <w:rPr>
          <w:sz w:val="26"/>
          <w:szCs w:val="26"/>
        </w:rPr>
        <w:t>обучающихся 5-11 классов выделяются денежные средства из муниципального бюджета:</w:t>
      </w:r>
    </w:p>
    <w:p w:rsidR="009F343E" w:rsidRDefault="009F343E" w:rsidP="009A1CB1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для всех</w:t>
      </w:r>
      <w:r w:rsidR="00DD5019">
        <w:rPr>
          <w:sz w:val="26"/>
          <w:szCs w:val="26"/>
        </w:rPr>
        <w:t xml:space="preserve"> обучающихся – 5</w:t>
      </w:r>
      <w:r>
        <w:rPr>
          <w:sz w:val="26"/>
          <w:szCs w:val="26"/>
        </w:rPr>
        <w:t xml:space="preserve">руб. </w:t>
      </w:r>
      <w:r w:rsidR="00DD5019">
        <w:rPr>
          <w:sz w:val="26"/>
          <w:szCs w:val="26"/>
        </w:rPr>
        <w:t>0</w:t>
      </w:r>
      <w:r>
        <w:rPr>
          <w:sz w:val="26"/>
          <w:szCs w:val="26"/>
        </w:rPr>
        <w:t>0 коп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день;</w:t>
      </w:r>
    </w:p>
    <w:p w:rsidR="009F343E" w:rsidRDefault="009F343E" w:rsidP="009A1CB1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дополнительно</w:t>
      </w:r>
      <w:r w:rsidRPr="009F343E">
        <w:rPr>
          <w:sz w:val="26"/>
          <w:szCs w:val="26"/>
        </w:rPr>
        <w:t xml:space="preserve"> </w:t>
      </w:r>
      <w:r w:rsidRPr="0098317A">
        <w:rPr>
          <w:sz w:val="26"/>
          <w:szCs w:val="26"/>
        </w:rPr>
        <w:t>обучающимся из малообеспеченных и многодетных семей– 16 руб. 00 коп</w:t>
      </w:r>
      <w:proofErr w:type="gramStart"/>
      <w:r w:rsidRPr="0098317A">
        <w:rPr>
          <w:sz w:val="26"/>
          <w:szCs w:val="26"/>
        </w:rPr>
        <w:t>.</w:t>
      </w:r>
      <w:proofErr w:type="gramEnd"/>
      <w:r w:rsidR="00ED4CF8">
        <w:rPr>
          <w:sz w:val="26"/>
          <w:szCs w:val="26"/>
        </w:rPr>
        <w:t xml:space="preserve"> </w:t>
      </w:r>
      <w:proofErr w:type="gramStart"/>
      <w:r w:rsidR="00ED4CF8">
        <w:rPr>
          <w:sz w:val="26"/>
          <w:szCs w:val="26"/>
        </w:rPr>
        <w:t>в</w:t>
      </w:r>
      <w:proofErr w:type="gramEnd"/>
      <w:r w:rsidR="00ED4CF8">
        <w:rPr>
          <w:sz w:val="26"/>
          <w:szCs w:val="26"/>
        </w:rPr>
        <w:t xml:space="preserve"> день.</w:t>
      </w:r>
    </w:p>
    <w:p w:rsidR="000948EB" w:rsidRDefault="00ED4CF8" w:rsidP="009A1CB1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организацию </w:t>
      </w:r>
      <w:r w:rsidR="00A5536E">
        <w:rPr>
          <w:sz w:val="26"/>
          <w:szCs w:val="26"/>
        </w:rPr>
        <w:t xml:space="preserve">двухразового </w:t>
      </w:r>
      <w:r w:rsidR="00E73421">
        <w:rPr>
          <w:sz w:val="26"/>
          <w:szCs w:val="26"/>
        </w:rPr>
        <w:t xml:space="preserve">питания </w:t>
      </w:r>
      <w:r w:rsidR="008A1EAC">
        <w:rPr>
          <w:sz w:val="26"/>
          <w:szCs w:val="26"/>
        </w:rPr>
        <w:t>обучающихся</w:t>
      </w:r>
      <w:r w:rsidR="00A5536E">
        <w:rPr>
          <w:sz w:val="26"/>
          <w:szCs w:val="26"/>
        </w:rPr>
        <w:t xml:space="preserve"> с ОВЗ </w:t>
      </w:r>
      <w:r w:rsidR="008A1EAC">
        <w:rPr>
          <w:sz w:val="26"/>
          <w:szCs w:val="26"/>
        </w:rPr>
        <w:t xml:space="preserve">1-11 классов </w:t>
      </w:r>
      <w:r w:rsidR="007D3708">
        <w:rPr>
          <w:sz w:val="26"/>
          <w:szCs w:val="26"/>
        </w:rPr>
        <w:t>из муниципального бюджета выделяются денежные средства</w:t>
      </w:r>
      <w:r w:rsidR="00C850BC">
        <w:rPr>
          <w:sz w:val="26"/>
          <w:szCs w:val="26"/>
        </w:rPr>
        <w:t xml:space="preserve"> в размере </w:t>
      </w:r>
      <w:r w:rsidR="00DD5019">
        <w:rPr>
          <w:sz w:val="26"/>
          <w:szCs w:val="26"/>
        </w:rPr>
        <w:t>64</w:t>
      </w:r>
      <w:r w:rsidR="00C850BC">
        <w:rPr>
          <w:sz w:val="26"/>
          <w:szCs w:val="26"/>
        </w:rPr>
        <w:t xml:space="preserve"> руб.</w:t>
      </w:r>
      <w:r w:rsidR="00DD5019">
        <w:rPr>
          <w:sz w:val="26"/>
          <w:szCs w:val="26"/>
        </w:rPr>
        <w:t>00</w:t>
      </w:r>
      <w:r w:rsidR="00C850BC">
        <w:rPr>
          <w:sz w:val="26"/>
          <w:szCs w:val="26"/>
        </w:rPr>
        <w:t xml:space="preserve"> коп.</w:t>
      </w:r>
    </w:p>
    <w:p w:rsidR="003C619A" w:rsidRPr="0098317A" w:rsidRDefault="00765390" w:rsidP="009A1CB1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67E0F">
        <w:rPr>
          <w:sz w:val="26"/>
          <w:szCs w:val="26"/>
        </w:rPr>
        <w:t>.2</w:t>
      </w:r>
      <w:r w:rsidR="003C619A" w:rsidRPr="0098317A">
        <w:rPr>
          <w:sz w:val="26"/>
          <w:szCs w:val="26"/>
        </w:rPr>
        <w:t>. Для получения дополнительных денежных средств из муниципального бюджета на организацию качественного горячего питания детям из малообеспеченных семей необходимо предоставить в общеобразовательную организацию справку из органов социальной защиты населен</w:t>
      </w:r>
      <w:r w:rsidR="00E07FD5" w:rsidRPr="0098317A">
        <w:rPr>
          <w:sz w:val="26"/>
          <w:szCs w:val="26"/>
        </w:rPr>
        <w:t xml:space="preserve">ия о получении детского пособия; для получения дополнительных денежных средств из муниципального бюджета на организацию качественного горячего питания детям с ОВЗ необходимо предоставить в общеобразовательную организацию заключение ПМПК с соответствующими рекомендациями по освоению образовательных программ.  </w:t>
      </w:r>
    </w:p>
    <w:p w:rsidR="003C619A" w:rsidRPr="00135D6D" w:rsidRDefault="00765390" w:rsidP="00135D6D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</w:t>
      </w:r>
      <w:r w:rsidR="00D67E0F">
        <w:rPr>
          <w:sz w:val="26"/>
          <w:szCs w:val="26"/>
        </w:rPr>
        <w:t>.3</w:t>
      </w:r>
      <w:r w:rsidR="005F5906">
        <w:rPr>
          <w:sz w:val="26"/>
          <w:szCs w:val="26"/>
        </w:rPr>
        <w:t xml:space="preserve">. Выплата денежной компенсации осуществляется детям с ОВЗ, обучающимся на дому </w:t>
      </w:r>
      <w:r w:rsidR="003C619A" w:rsidRPr="0098317A">
        <w:rPr>
          <w:sz w:val="26"/>
          <w:szCs w:val="26"/>
        </w:rPr>
        <w:t xml:space="preserve">на основании  приказа директора общеобразовательной организации. </w:t>
      </w:r>
    </w:p>
    <w:p w:rsidR="00CE0767" w:rsidRDefault="00CE0767" w:rsidP="009A1CB1">
      <w:pPr>
        <w:spacing w:line="276" w:lineRule="auto"/>
        <w:ind w:firstLine="567"/>
        <w:jc w:val="center"/>
        <w:rPr>
          <w:b/>
          <w:color w:val="000000" w:themeColor="text1"/>
          <w:sz w:val="26"/>
          <w:szCs w:val="26"/>
        </w:rPr>
      </w:pPr>
    </w:p>
    <w:p w:rsidR="00D67E0F" w:rsidRDefault="007C41AD" w:rsidP="009A1CB1">
      <w:pPr>
        <w:spacing w:line="276" w:lineRule="auto"/>
        <w:ind w:firstLine="567"/>
        <w:jc w:val="center"/>
        <w:rPr>
          <w:b/>
          <w:sz w:val="26"/>
          <w:szCs w:val="26"/>
        </w:rPr>
      </w:pPr>
      <w:r w:rsidRPr="005A570B">
        <w:rPr>
          <w:b/>
          <w:color w:val="000000" w:themeColor="text1"/>
          <w:sz w:val="26"/>
          <w:szCs w:val="26"/>
          <w:lang w:val="en-US"/>
        </w:rPr>
        <w:t>V</w:t>
      </w:r>
      <w:r w:rsidR="003C619A" w:rsidRPr="0098317A">
        <w:rPr>
          <w:b/>
          <w:sz w:val="26"/>
          <w:szCs w:val="26"/>
        </w:rPr>
        <w:t xml:space="preserve">. </w:t>
      </w:r>
      <w:r w:rsidR="00E8016F">
        <w:rPr>
          <w:b/>
          <w:sz w:val="26"/>
          <w:szCs w:val="26"/>
        </w:rPr>
        <w:t>Организация питания</w:t>
      </w:r>
      <w:r w:rsidR="00D67E0F">
        <w:rPr>
          <w:b/>
          <w:sz w:val="26"/>
          <w:szCs w:val="26"/>
        </w:rPr>
        <w:t xml:space="preserve"> детей, находящихся на надомном обучении</w:t>
      </w:r>
    </w:p>
    <w:p w:rsidR="00147E92" w:rsidRPr="0098317A" w:rsidRDefault="00147E92" w:rsidP="009A1CB1">
      <w:pPr>
        <w:pStyle w:val="1"/>
        <w:shd w:val="clear" w:color="auto" w:fill="auto"/>
        <w:tabs>
          <w:tab w:val="left" w:pos="1096"/>
        </w:tabs>
        <w:spacing w:before="0" w:after="0" w:line="276" w:lineRule="auto"/>
        <w:ind w:right="40" w:firstLine="567"/>
        <w:rPr>
          <w:sz w:val="26"/>
          <w:szCs w:val="26"/>
        </w:rPr>
      </w:pPr>
      <w:r w:rsidRPr="00147E92">
        <w:rPr>
          <w:sz w:val="26"/>
          <w:szCs w:val="26"/>
        </w:rPr>
        <w:t xml:space="preserve">5.1. </w:t>
      </w:r>
      <w:r w:rsidRPr="0098317A">
        <w:rPr>
          <w:sz w:val="26"/>
          <w:szCs w:val="26"/>
        </w:rPr>
        <w:t xml:space="preserve">Бесплатное </w:t>
      </w:r>
      <w:r>
        <w:rPr>
          <w:sz w:val="26"/>
          <w:szCs w:val="26"/>
        </w:rPr>
        <w:t xml:space="preserve">одноразовое питание </w:t>
      </w:r>
      <w:proofErr w:type="gramStart"/>
      <w:r>
        <w:rPr>
          <w:sz w:val="26"/>
          <w:szCs w:val="26"/>
        </w:rPr>
        <w:t>обучающимся</w:t>
      </w:r>
      <w:proofErr w:type="gramEnd"/>
      <w:r>
        <w:rPr>
          <w:sz w:val="26"/>
          <w:szCs w:val="26"/>
        </w:rPr>
        <w:t xml:space="preserve"> на дому </w:t>
      </w:r>
      <w:r w:rsidRPr="0098317A">
        <w:rPr>
          <w:sz w:val="26"/>
          <w:szCs w:val="26"/>
        </w:rPr>
        <w:t xml:space="preserve">предоставляется </w:t>
      </w:r>
      <w:r w:rsidR="00C20BA6">
        <w:rPr>
          <w:sz w:val="26"/>
          <w:szCs w:val="26"/>
        </w:rPr>
        <w:t xml:space="preserve">в виде </w:t>
      </w:r>
      <w:r w:rsidR="003577E6">
        <w:rPr>
          <w:sz w:val="26"/>
          <w:szCs w:val="26"/>
        </w:rPr>
        <w:t xml:space="preserve">продуктовых наборов (пайков) </w:t>
      </w:r>
      <w:r w:rsidRPr="0098317A">
        <w:rPr>
          <w:sz w:val="26"/>
          <w:szCs w:val="26"/>
        </w:rPr>
        <w:t>по заявлению родителей (зак</w:t>
      </w:r>
      <w:r>
        <w:rPr>
          <w:sz w:val="26"/>
          <w:szCs w:val="26"/>
        </w:rPr>
        <w:t>онных представителей) обучающих</w:t>
      </w:r>
      <w:r w:rsidRPr="0098317A">
        <w:rPr>
          <w:sz w:val="26"/>
          <w:szCs w:val="26"/>
        </w:rPr>
        <w:t xml:space="preserve">ся и </w:t>
      </w:r>
      <w:r>
        <w:rPr>
          <w:sz w:val="26"/>
          <w:szCs w:val="26"/>
        </w:rPr>
        <w:t xml:space="preserve">на основании медицинского </w:t>
      </w:r>
      <w:r w:rsidRPr="0098317A">
        <w:rPr>
          <w:sz w:val="26"/>
          <w:szCs w:val="26"/>
        </w:rPr>
        <w:t xml:space="preserve">заключения </w:t>
      </w:r>
      <w:r>
        <w:rPr>
          <w:sz w:val="26"/>
          <w:szCs w:val="26"/>
        </w:rPr>
        <w:t xml:space="preserve">врачебной комиссии. </w:t>
      </w:r>
      <w:r w:rsidRPr="0098317A">
        <w:rPr>
          <w:sz w:val="26"/>
          <w:szCs w:val="26"/>
        </w:rPr>
        <w:t>Заявление на обеспечение ребёнка</w:t>
      </w:r>
      <w:r>
        <w:rPr>
          <w:sz w:val="26"/>
          <w:szCs w:val="26"/>
        </w:rPr>
        <w:t>,</w:t>
      </w:r>
      <w:r w:rsidRPr="0098317A">
        <w:rPr>
          <w:sz w:val="26"/>
          <w:szCs w:val="26"/>
        </w:rPr>
        <w:t xml:space="preserve"> </w:t>
      </w:r>
      <w:r>
        <w:rPr>
          <w:sz w:val="26"/>
          <w:szCs w:val="26"/>
        </w:rPr>
        <w:t>находящегося на домашнем обучении</w:t>
      </w:r>
      <w:r w:rsidRPr="0098317A">
        <w:rPr>
          <w:sz w:val="26"/>
          <w:szCs w:val="26"/>
        </w:rPr>
        <w:t xml:space="preserve"> питанием предоставляется руководителю ОУ в течение учебного года для </w:t>
      </w:r>
      <w:proofErr w:type="gramStart"/>
      <w:r w:rsidRPr="0098317A">
        <w:rPr>
          <w:sz w:val="26"/>
          <w:szCs w:val="26"/>
        </w:rPr>
        <w:t>обучающихся</w:t>
      </w:r>
      <w:proofErr w:type="gramEnd"/>
      <w:r w:rsidRPr="0098317A">
        <w:rPr>
          <w:sz w:val="26"/>
          <w:szCs w:val="26"/>
        </w:rPr>
        <w:t xml:space="preserve"> в ОУ с момента возникновения права на получение ежедневного бесплатного питания. Форма заявлени</w:t>
      </w:r>
      <w:r>
        <w:rPr>
          <w:sz w:val="26"/>
          <w:szCs w:val="26"/>
        </w:rPr>
        <w:t>я принимается ОУ самостоятельно.</w:t>
      </w:r>
      <w:r w:rsidRPr="0098317A">
        <w:rPr>
          <w:sz w:val="26"/>
          <w:szCs w:val="26"/>
        </w:rPr>
        <w:t xml:space="preserve"> </w:t>
      </w:r>
    </w:p>
    <w:p w:rsidR="00147E92" w:rsidRDefault="00145D58" w:rsidP="009A1CB1">
      <w:pPr>
        <w:spacing w:line="276" w:lineRule="auto"/>
        <w:ind w:firstLine="527"/>
        <w:jc w:val="both"/>
        <w:rPr>
          <w:sz w:val="26"/>
          <w:szCs w:val="26"/>
        </w:rPr>
      </w:pPr>
      <w:r>
        <w:rPr>
          <w:sz w:val="26"/>
          <w:szCs w:val="26"/>
        </w:rPr>
        <w:t>5.2</w:t>
      </w:r>
      <w:r w:rsidR="00147E92" w:rsidRPr="0098317A">
        <w:rPr>
          <w:sz w:val="26"/>
          <w:szCs w:val="26"/>
        </w:rPr>
        <w:t xml:space="preserve">. Бесплатное питание предоставляется детям </w:t>
      </w:r>
      <w:r>
        <w:rPr>
          <w:sz w:val="26"/>
          <w:szCs w:val="26"/>
        </w:rPr>
        <w:t xml:space="preserve">1-4 классов, находящихся на надомном обучении </w:t>
      </w:r>
      <w:r w:rsidR="00147E92" w:rsidRPr="0098317A">
        <w:rPr>
          <w:sz w:val="26"/>
          <w:szCs w:val="26"/>
        </w:rPr>
        <w:t>только в дни посещения ОУ (занятий, уроков), за исключением выходных, праздничных дней и в каникулярное время.</w:t>
      </w:r>
    </w:p>
    <w:p w:rsidR="00C20BA6" w:rsidRDefault="00C20BA6" w:rsidP="009A1CB1">
      <w:pPr>
        <w:spacing w:line="276" w:lineRule="auto"/>
        <w:ind w:firstLine="52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5.3. </w:t>
      </w:r>
      <w:r w:rsidR="00C67328">
        <w:rPr>
          <w:sz w:val="26"/>
          <w:szCs w:val="26"/>
        </w:rPr>
        <w:t xml:space="preserve">Право на получение  </w:t>
      </w:r>
      <w:r w:rsidR="003577E6">
        <w:rPr>
          <w:sz w:val="26"/>
          <w:szCs w:val="26"/>
        </w:rPr>
        <w:t xml:space="preserve">продуктовых наборов (пайков) </w:t>
      </w:r>
      <w:r w:rsidR="00C67328">
        <w:rPr>
          <w:sz w:val="26"/>
          <w:szCs w:val="26"/>
        </w:rPr>
        <w:t xml:space="preserve">имеет один из родителей (законных представителей) </w:t>
      </w:r>
      <w:proofErr w:type="gramStart"/>
      <w:r w:rsidR="00C67328">
        <w:rPr>
          <w:sz w:val="26"/>
          <w:szCs w:val="26"/>
        </w:rPr>
        <w:t>обучающегося</w:t>
      </w:r>
      <w:proofErr w:type="gramEnd"/>
      <w:r w:rsidR="00C67328">
        <w:rPr>
          <w:sz w:val="26"/>
          <w:szCs w:val="26"/>
        </w:rPr>
        <w:t>.</w:t>
      </w:r>
    </w:p>
    <w:p w:rsidR="00C67328" w:rsidRDefault="00C67328" w:rsidP="009A1CB1">
      <w:pPr>
        <w:spacing w:line="276" w:lineRule="auto"/>
        <w:ind w:firstLine="52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5.4. Основанием для отказа в предоставлении </w:t>
      </w:r>
      <w:r w:rsidR="003577E6">
        <w:rPr>
          <w:sz w:val="26"/>
          <w:szCs w:val="26"/>
        </w:rPr>
        <w:t xml:space="preserve">продуктовых наборов (пайков) </w:t>
      </w:r>
      <w:r>
        <w:rPr>
          <w:sz w:val="26"/>
          <w:szCs w:val="26"/>
        </w:rPr>
        <w:t>является:</w:t>
      </w:r>
    </w:p>
    <w:p w:rsidR="00C67328" w:rsidRDefault="00C67328" w:rsidP="009A1CB1">
      <w:pPr>
        <w:spacing w:line="276" w:lineRule="auto"/>
        <w:ind w:firstLine="527"/>
        <w:jc w:val="both"/>
        <w:rPr>
          <w:sz w:val="26"/>
          <w:szCs w:val="26"/>
        </w:rPr>
      </w:pPr>
      <w:r>
        <w:rPr>
          <w:sz w:val="26"/>
          <w:szCs w:val="26"/>
        </w:rPr>
        <w:t>- предоставление родителями (законными представителями) обучающегося неполного пакета документов;</w:t>
      </w:r>
    </w:p>
    <w:p w:rsidR="00C67328" w:rsidRDefault="00C67328" w:rsidP="009A1CB1">
      <w:pPr>
        <w:spacing w:line="276" w:lineRule="auto"/>
        <w:ind w:firstLine="527"/>
        <w:jc w:val="both"/>
        <w:rPr>
          <w:sz w:val="26"/>
          <w:szCs w:val="26"/>
        </w:rPr>
      </w:pPr>
      <w:r>
        <w:rPr>
          <w:sz w:val="26"/>
          <w:szCs w:val="26"/>
        </w:rPr>
        <w:t>- предоставление неправильно оформленных или утративших силу документов</w:t>
      </w:r>
      <w:r w:rsidR="00C64EB0">
        <w:rPr>
          <w:sz w:val="26"/>
          <w:szCs w:val="26"/>
        </w:rPr>
        <w:t>.</w:t>
      </w:r>
    </w:p>
    <w:p w:rsidR="00737E85" w:rsidRDefault="00C67328" w:rsidP="009A1CB1">
      <w:pPr>
        <w:spacing w:line="276" w:lineRule="auto"/>
        <w:ind w:firstLine="52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5.5. </w:t>
      </w:r>
      <w:proofErr w:type="gramStart"/>
      <w:r w:rsidR="00CE18AC">
        <w:rPr>
          <w:sz w:val="26"/>
          <w:szCs w:val="26"/>
        </w:rPr>
        <w:t xml:space="preserve">Продуктовый набор (паёк) </w:t>
      </w:r>
      <w:r>
        <w:rPr>
          <w:sz w:val="26"/>
          <w:szCs w:val="26"/>
        </w:rPr>
        <w:t xml:space="preserve"> исчисляется из расчёта количества дней обучения ребёнка на дому согласно учебному плану обучающегося, за исключением </w:t>
      </w:r>
      <w:r w:rsidRPr="0098317A">
        <w:rPr>
          <w:sz w:val="26"/>
          <w:szCs w:val="26"/>
        </w:rPr>
        <w:t>выходных, праздничных дней</w:t>
      </w:r>
      <w:r w:rsidR="00737E85">
        <w:rPr>
          <w:sz w:val="26"/>
          <w:szCs w:val="26"/>
        </w:rPr>
        <w:t xml:space="preserve"> и каникулярного времени в организациях отдыха и оздоровления, санаториях (во вне каникулярный период), в организациях, предоставляющих услуги по реабилитации, на санаторном лечении в организациях здравоохранения, а также в других организациях, в которых обучающиеся находятся на полном государственном обеспечении. </w:t>
      </w:r>
      <w:proofErr w:type="gramEnd"/>
    </w:p>
    <w:p w:rsidR="00737E85" w:rsidRDefault="002D277C" w:rsidP="009A1CB1">
      <w:pPr>
        <w:spacing w:line="276" w:lineRule="auto"/>
        <w:ind w:firstLine="52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5.6. </w:t>
      </w:r>
      <w:r w:rsidR="00563BD6" w:rsidRPr="00563BD6">
        <w:rPr>
          <w:sz w:val="26"/>
          <w:szCs w:val="26"/>
        </w:rPr>
        <w:t xml:space="preserve">Продуктовый набор (паёк)  </w:t>
      </w:r>
      <w:r w:rsidR="00737E85">
        <w:rPr>
          <w:sz w:val="26"/>
          <w:szCs w:val="26"/>
        </w:rPr>
        <w:t>рассчитывается с учётом норматива на одного ребёнка, обучающего</w:t>
      </w:r>
      <w:r w:rsidR="00C64EB0">
        <w:rPr>
          <w:sz w:val="26"/>
          <w:szCs w:val="26"/>
        </w:rPr>
        <w:t>ся</w:t>
      </w:r>
      <w:r w:rsidR="00737E85">
        <w:rPr>
          <w:sz w:val="26"/>
          <w:szCs w:val="26"/>
        </w:rPr>
        <w:t xml:space="preserve"> на дому в день на сумму 50 руб. 41 коп.</w:t>
      </w:r>
    </w:p>
    <w:p w:rsidR="00DD10E7" w:rsidRDefault="0068112C" w:rsidP="0068112C">
      <w:pPr>
        <w:spacing w:line="276" w:lineRule="auto"/>
        <w:jc w:val="both"/>
        <w:rPr>
          <w:color w:val="000000" w:themeColor="text1"/>
          <w:spacing w:val="2"/>
          <w:sz w:val="26"/>
          <w:szCs w:val="26"/>
        </w:rPr>
      </w:pPr>
      <w:r>
        <w:rPr>
          <w:color w:val="000000" w:themeColor="text1"/>
          <w:spacing w:val="2"/>
          <w:sz w:val="26"/>
          <w:szCs w:val="26"/>
        </w:rPr>
        <w:t xml:space="preserve">         5.7</w:t>
      </w:r>
      <w:r w:rsidR="00A545AA">
        <w:rPr>
          <w:color w:val="000000" w:themeColor="text1"/>
          <w:spacing w:val="2"/>
          <w:sz w:val="26"/>
          <w:szCs w:val="26"/>
        </w:rPr>
        <w:t xml:space="preserve">. </w:t>
      </w:r>
      <w:r w:rsidR="00DD10E7" w:rsidRPr="00444DCD">
        <w:rPr>
          <w:color w:val="000000" w:themeColor="text1"/>
          <w:spacing w:val="2"/>
          <w:sz w:val="26"/>
          <w:szCs w:val="26"/>
        </w:rPr>
        <w:t>Руководитель образовательного учреждения составляет график выдачи продуктовых наборов</w:t>
      </w:r>
      <w:r w:rsidR="00DD10E7">
        <w:rPr>
          <w:color w:val="000000" w:themeColor="text1"/>
          <w:spacing w:val="2"/>
          <w:sz w:val="26"/>
          <w:szCs w:val="26"/>
        </w:rPr>
        <w:t xml:space="preserve"> (пайков)</w:t>
      </w:r>
      <w:r w:rsidR="00DD10E7" w:rsidRPr="00444DCD">
        <w:rPr>
          <w:color w:val="000000" w:themeColor="text1"/>
          <w:spacing w:val="2"/>
          <w:sz w:val="26"/>
          <w:szCs w:val="26"/>
        </w:rPr>
        <w:t xml:space="preserve"> и информирует родителей (законных представителей) обучающихся о порядке и графике выдачи продуктовых наборов </w:t>
      </w:r>
      <w:r w:rsidR="00DD10E7">
        <w:rPr>
          <w:color w:val="000000" w:themeColor="text1"/>
          <w:spacing w:val="2"/>
          <w:sz w:val="26"/>
          <w:szCs w:val="26"/>
        </w:rPr>
        <w:t xml:space="preserve">(пайков) </w:t>
      </w:r>
      <w:r w:rsidR="00DD10E7" w:rsidRPr="00444DCD">
        <w:rPr>
          <w:color w:val="000000" w:themeColor="text1"/>
          <w:spacing w:val="2"/>
          <w:sz w:val="26"/>
          <w:szCs w:val="26"/>
        </w:rPr>
        <w:t>путем размещения соответствующей информации на официальном сайте образовательного учреждения, в официальных группах образовательного учреждения в социальных сетях.</w:t>
      </w:r>
    </w:p>
    <w:p w:rsidR="00DD10E7" w:rsidRPr="00444DCD" w:rsidRDefault="0068112C" w:rsidP="00A545AA">
      <w:pPr>
        <w:spacing w:line="276" w:lineRule="auto"/>
        <w:jc w:val="both"/>
        <w:rPr>
          <w:color w:val="000000" w:themeColor="text1"/>
          <w:spacing w:val="2"/>
          <w:sz w:val="26"/>
          <w:szCs w:val="26"/>
        </w:rPr>
      </w:pPr>
      <w:r>
        <w:rPr>
          <w:sz w:val="26"/>
          <w:szCs w:val="26"/>
        </w:rPr>
        <w:t xml:space="preserve">         5.8</w:t>
      </w:r>
      <w:r w:rsidR="00A545AA">
        <w:rPr>
          <w:sz w:val="26"/>
          <w:szCs w:val="26"/>
        </w:rPr>
        <w:t xml:space="preserve">. </w:t>
      </w:r>
      <w:r w:rsidR="00DD10E7" w:rsidRPr="00444DCD">
        <w:rPr>
          <w:color w:val="000000" w:themeColor="text1"/>
          <w:spacing w:val="2"/>
          <w:sz w:val="26"/>
          <w:szCs w:val="26"/>
          <w:shd w:val="clear" w:color="auto" w:fill="FFFFFF"/>
        </w:rPr>
        <w:t>Продуктовые наборы</w:t>
      </w:r>
      <w:r w:rsidR="00DD10E7">
        <w:rPr>
          <w:color w:val="000000" w:themeColor="text1"/>
          <w:spacing w:val="2"/>
          <w:sz w:val="26"/>
          <w:szCs w:val="26"/>
          <w:shd w:val="clear" w:color="auto" w:fill="FFFFFF"/>
        </w:rPr>
        <w:t xml:space="preserve"> (пайки)</w:t>
      </w:r>
      <w:r w:rsidR="00DD10E7" w:rsidRPr="00444DCD">
        <w:rPr>
          <w:color w:val="000000" w:themeColor="text1"/>
          <w:spacing w:val="2"/>
          <w:sz w:val="26"/>
          <w:szCs w:val="26"/>
          <w:shd w:val="clear" w:color="auto" w:fill="FFFFFF"/>
        </w:rPr>
        <w:t xml:space="preserve"> выдаются в образовательных учреждениях родителям (законным представителям) в соответствии с графиком выдачи продуктовых наборов (пайков) и </w:t>
      </w:r>
      <w:r w:rsidR="00DD10E7" w:rsidRPr="00444DCD">
        <w:rPr>
          <w:color w:val="000000" w:themeColor="text1"/>
          <w:spacing w:val="2"/>
          <w:sz w:val="26"/>
          <w:szCs w:val="26"/>
        </w:rPr>
        <w:t xml:space="preserve">на основании документа, удостоверяющего личность родителя (законного </w:t>
      </w:r>
      <w:r w:rsidR="00DD10E7">
        <w:rPr>
          <w:color w:val="000000" w:themeColor="text1"/>
          <w:spacing w:val="2"/>
          <w:sz w:val="26"/>
          <w:szCs w:val="26"/>
        </w:rPr>
        <w:t>представителя)  в срок до 15 числа месяца,</w:t>
      </w:r>
      <w:r w:rsidR="00DD10E7" w:rsidRPr="002D47BD">
        <w:rPr>
          <w:color w:val="000000" w:themeColor="text1"/>
          <w:spacing w:val="2"/>
          <w:sz w:val="26"/>
          <w:szCs w:val="26"/>
        </w:rPr>
        <w:t xml:space="preserve"> </w:t>
      </w:r>
      <w:r w:rsidR="00DD10E7">
        <w:rPr>
          <w:color w:val="000000" w:themeColor="text1"/>
          <w:spacing w:val="2"/>
          <w:sz w:val="26"/>
          <w:szCs w:val="26"/>
        </w:rPr>
        <w:t xml:space="preserve">следующего </w:t>
      </w:r>
      <w:proofErr w:type="gramStart"/>
      <w:r w:rsidR="00DD10E7">
        <w:rPr>
          <w:color w:val="000000" w:themeColor="text1"/>
          <w:spacing w:val="2"/>
          <w:sz w:val="26"/>
          <w:szCs w:val="26"/>
        </w:rPr>
        <w:t>за</w:t>
      </w:r>
      <w:proofErr w:type="gramEnd"/>
      <w:r w:rsidR="00DD10E7">
        <w:rPr>
          <w:color w:val="000000" w:themeColor="text1"/>
          <w:spacing w:val="2"/>
          <w:sz w:val="26"/>
          <w:szCs w:val="26"/>
        </w:rPr>
        <w:t xml:space="preserve"> отчётным.</w:t>
      </w:r>
    </w:p>
    <w:p w:rsidR="00DD10E7" w:rsidRPr="00444DCD" w:rsidRDefault="00DD10E7" w:rsidP="00DD10E7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 w:themeColor="text1"/>
          <w:spacing w:val="2"/>
          <w:sz w:val="21"/>
          <w:szCs w:val="21"/>
        </w:rPr>
      </w:pPr>
      <w:r w:rsidRPr="00444DCD">
        <w:rPr>
          <w:color w:val="000000" w:themeColor="text1"/>
          <w:spacing w:val="2"/>
          <w:sz w:val="26"/>
          <w:szCs w:val="26"/>
        </w:rPr>
        <w:lastRenderedPageBreak/>
        <w:t xml:space="preserve">          </w:t>
      </w:r>
      <w:r w:rsidR="0068112C">
        <w:rPr>
          <w:color w:val="000000" w:themeColor="text1"/>
          <w:spacing w:val="2"/>
          <w:sz w:val="26"/>
          <w:szCs w:val="26"/>
        </w:rPr>
        <w:t>5.9</w:t>
      </w:r>
      <w:r w:rsidR="00A545AA">
        <w:rPr>
          <w:color w:val="000000" w:themeColor="text1"/>
          <w:spacing w:val="2"/>
          <w:sz w:val="26"/>
          <w:szCs w:val="26"/>
        </w:rPr>
        <w:t>.</w:t>
      </w:r>
      <w:r w:rsidRPr="00444DCD">
        <w:rPr>
          <w:rFonts w:ascii="Arial" w:hAnsi="Arial" w:cs="Arial"/>
          <w:color w:val="000000" w:themeColor="text1"/>
          <w:spacing w:val="2"/>
          <w:sz w:val="21"/>
          <w:szCs w:val="21"/>
        </w:rPr>
        <w:t xml:space="preserve"> </w:t>
      </w:r>
      <w:r w:rsidRPr="00444DCD">
        <w:rPr>
          <w:color w:val="000000" w:themeColor="text1"/>
          <w:spacing w:val="2"/>
          <w:sz w:val="26"/>
          <w:szCs w:val="26"/>
        </w:rPr>
        <w:t>Руководитель образовательного учреждения обеспечивает соблюдение всех необходимых мер по профилактике и противодействию распространению коронавирусной инфекции (COVID-2019) в местах формирования, приемки, хранения и выдачи продуктовых наборов</w:t>
      </w:r>
      <w:r w:rsidR="00D479BD">
        <w:rPr>
          <w:color w:val="000000" w:themeColor="text1"/>
          <w:spacing w:val="2"/>
          <w:sz w:val="26"/>
          <w:szCs w:val="26"/>
        </w:rPr>
        <w:t xml:space="preserve"> (пайков)</w:t>
      </w:r>
      <w:r w:rsidRPr="00444DCD">
        <w:rPr>
          <w:color w:val="000000" w:themeColor="text1"/>
          <w:spacing w:val="2"/>
          <w:sz w:val="26"/>
          <w:szCs w:val="26"/>
        </w:rPr>
        <w:t>, в том числе в отношении применения средств индивидуальной защиты сотрудниками образовательного учреждения.</w:t>
      </w:r>
    </w:p>
    <w:p w:rsidR="00DD10E7" w:rsidRDefault="0068112C" w:rsidP="00DD10E7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5.10</w:t>
      </w:r>
      <w:r w:rsidR="00DD10E7">
        <w:rPr>
          <w:sz w:val="26"/>
          <w:szCs w:val="26"/>
        </w:rPr>
        <w:t xml:space="preserve">. Состав продуктовых наборов (пайков) согласовывается с территориальными органами Управления Роспотребнадзора Брянской области. </w:t>
      </w:r>
    </w:p>
    <w:p w:rsidR="00DD10E7" w:rsidRDefault="00DD10E7" w:rsidP="00727DD6">
      <w:pPr>
        <w:spacing w:line="276" w:lineRule="auto"/>
        <w:jc w:val="both"/>
        <w:rPr>
          <w:sz w:val="26"/>
          <w:szCs w:val="26"/>
        </w:rPr>
      </w:pPr>
    </w:p>
    <w:p w:rsidR="003C619A" w:rsidRPr="0098317A" w:rsidRDefault="003C619A" w:rsidP="009A1CB1">
      <w:pPr>
        <w:spacing w:line="276" w:lineRule="auto"/>
        <w:ind w:firstLine="567"/>
        <w:jc w:val="both"/>
        <w:rPr>
          <w:sz w:val="26"/>
          <w:szCs w:val="26"/>
        </w:rPr>
      </w:pPr>
    </w:p>
    <w:p w:rsidR="005A570B" w:rsidRDefault="002D277C" w:rsidP="009A1CB1">
      <w:pPr>
        <w:spacing w:line="276" w:lineRule="auto"/>
        <w:ind w:firstLine="426"/>
        <w:jc w:val="center"/>
        <w:rPr>
          <w:b/>
          <w:color w:val="000000" w:themeColor="text1"/>
          <w:sz w:val="26"/>
          <w:szCs w:val="26"/>
        </w:rPr>
      </w:pPr>
      <w:r w:rsidRPr="005A570B">
        <w:rPr>
          <w:b/>
          <w:color w:val="000000" w:themeColor="text1"/>
          <w:sz w:val="26"/>
          <w:szCs w:val="26"/>
          <w:lang w:val="en-US"/>
        </w:rPr>
        <w:t>V</w:t>
      </w:r>
      <w:r>
        <w:rPr>
          <w:b/>
          <w:color w:val="000000" w:themeColor="text1"/>
          <w:sz w:val="26"/>
          <w:szCs w:val="26"/>
          <w:lang w:val="en-US"/>
        </w:rPr>
        <w:t>I</w:t>
      </w:r>
      <w:r w:rsidRPr="002D277C">
        <w:rPr>
          <w:b/>
          <w:color w:val="000000" w:themeColor="text1"/>
          <w:sz w:val="26"/>
          <w:szCs w:val="26"/>
        </w:rPr>
        <w:t xml:space="preserve">. </w:t>
      </w:r>
      <w:r w:rsidR="005A570B" w:rsidRPr="005A570B">
        <w:rPr>
          <w:b/>
          <w:color w:val="000000" w:themeColor="text1"/>
          <w:sz w:val="26"/>
          <w:szCs w:val="26"/>
        </w:rPr>
        <w:t>Информационное обеспечение предоставления меры социальной поддержки на организацию горячего питания для учащихся из малообеспеченных и многодетных семей.</w:t>
      </w:r>
    </w:p>
    <w:p w:rsidR="005A570B" w:rsidRDefault="005A570B" w:rsidP="009A1CB1">
      <w:pPr>
        <w:spacing w:line="276" w:lineRule="auto"/>
        <w:ind w:firstLine="426"/>
        <w:jc w:val="center"/>
        <w:rPr>
          <w:b/>
          <w:color w:val="000000" w:themeColor="text1"/>
          <w:sz w:val="26"/>
          <w:szCs w:val="26"/>
        </w:rPr>
      </w:pPr>
    </w:p>
    <w:p w:rsidR="005A570B" w:rsidRDefault="00326DED" w:rsidP="009A1CB1">
      <w:pPr>
        <w:spacing w:line="276" w:lineRule="auto"/>
        <w:ind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6</w:t>
      </w:r>
      <w:r w:rsidR="005A570B" w:rsidRPr="0040185A">
        <w:rPr>
          <w:color w:val="000000" w:themeColor="text1"/>
          <w:sz w:val="26"/>
          <w:szCs w:val="26"/>
        </w:rPr>
        <w:t>.1</w:t>
      </w:r>
      <w:r w:rsidR="005A570B">
        <w:rPr>
          <w:b/>
          <w:color w:val="000000" w:themeColor="text1"/>
          <w:sz w:val="26"/>
          <w:szCs w:val="26"/>
        </w:rPr>
        <w:t xml:space="preserve">. </w:t>
      </w:r>
      <w:r w:rsidR="005A570B">
        <w:rPr>
          <w:color w:val="000000" w:themeColor="text1"/>
          <w:sz w:val="26"/>
          <w:szCs w:val="26"/>
        </w:rPr>
        <w:t>Информация о предоставлении меры социальной поддержки в соответствии с настоящим Положением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осуществляется в соответствии с Федеральным законом от 17 июля 1999 года « 178-ФЗ «О государственной социальной помощи».</w:t>
      </w:r>
    </w:p>
    <w:p w:rsidR="003C619A" w:rsidRPr="0098317A" w:rsidRDefault="003C619A" w:rsidP="009A1CB1">
      <w:pPr>
        <w:spacing w:line="276" w:lineRule="auto"/>
        <w:ind w:firstLine="567"/>
        <w:jc w:val="both"/>
        <w:rPr>
          <w:sz w:val="26"/>
          <w:szCs w:val="26"/>
        </w:rPr>
      </w:pPr>
    </w:p>
    <w:p w:rsidR="003C619A" w:rsidRPr="0098317A" w:rsidRDefault="003C619A" w:rsidP="009A1CB1">
      <w:pPr>
        <w:spacing w:line="276" w:lineRule="auto"/>
        <w:rPr>
          <w:sz w:val="26"/>
          <w:szCs w:val="26"/>
        </w:rPr>
      </w:pPr>
    </w:p>
    <w:p w:rsidR="004A317C" w:rsidRPr="0098317A" w:rsidRDefault="004A317C" w:rsidP="009A1CB1">
      <w:pPr>
        <w:spacing w:line="276" w:lineRule="auto"/>
        <w:rPr>
          <w:sz w:val="26"/>
          <w:szCs w:val="26"/>
        </w:rPr>
      </w:pPr>
    </w:p>
    <w:sectPr w:rsidR="004A317C" w:rsidRPr="0098317A" w:rsidSect="00D65406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22749"/>
    <w:multiLevelType w:val="multilevel"/>
    <w:tmpl w:val="8EB646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630463"/>
    <w:multiLevelType w:val="multilevel"/>
    <w:tmpl w:val="9FC616B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91B705D"/>
    <w:multiLevelType w:val="hybridMultilevel"/>
    <w:tmpl w:val="A7CE3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3A086B"/>
    <w:multiLevelType w:val="hybridMultilevel"/>
    <w:tmpl w:val="F90491F6"/>
    <w:lvl w:ilvl="0" w:tplc="28E663D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0A0E164">
      <w:numFmt w:val="none"/>
      <w:lvlText w:val=""/>
      <w:lvlJc w:val="left"/>
      <w:pPr>
        <w:tabs>
          <w:tab w:val="num" w:pos="360"/>
        </w:tabs>
      </w:pPr>
    </w:lvl>
    <w:lvl w:ilvl="2" w:tplc="393633C8">
      <w:numFmt w:val="none"/>
      <w:lvlText w:val=""/>
      <w:lvlJc w:val="left"/>
      <w:pPr>
        <w:tabs>
          <w:tab w:val="num" w:pos="360"/>
        </w:tabs>
      </w:pPr>
    </w:lvl>
    <w:lvl w:ilvl="3" w:tplc="EC32C788">
      <w:numFmt w:val="none"/>
      <w:lvlText w:val=""/>
      <w:lvlJc w:val="left"/>
      <w:pPr>
        <w:tabs>
          <w:tab w:val="num" w:pos="360"/>
        </w:tabs>
      </w:pPr>
    </w:lvl>
    <w:lvl w:ilvl="4" w:tplc="58985C0A">
      <w:numFmt w:val="none"/>
      <w:lvlText w:val=""/>
      <w:lvlJc w:val="left"/>
      <w:pPr>
        <w:tabs>
          <w:tab w:val="num" w:pos="360"/>
        </w:tabs>
      </w:pPr>
    </w:lvl>
    <w:lvl w:ilvl="5" w:tplc="78A4B99E">
      <w:numFmt w:val="none"/>
      <w:lvlText w:val=""/>
      <w:lvlJc w:val="left"/>
      <w:pPr>
        <w:tabs>
          <w:tab w:val="num" w:pos="360"/>
        </w:tabs>
      </w:pPr>
    </w:lvl>
    <w:lvl w:ilvl="6" w:tplc="980CB28A">
      <w:numFmt w:val="none"/>
      <w:lvlText w:val=""/>
      <w:lvlJc w:val="left"/>
      <w:pPr>
        <w:tabs>
          <w:tab w:val="num" w:pos="360"/>
        </w:tabs>
      </w:pPr>
    </w:lvl>
    <w:lvl w:ilvl="7" w:tplc="DFB4ADC6">
      <w:numFmt w:val="none"/>
      <w:lvlText w:val=""/>
      <w:lvlJc w:val="left"/>
      <w:pPr>
        <w:tabs>
          <w:tab w:val="num" w:pos="360"/>
        </w:tabs>
      </w:pPr>
    </w:lvl>
    <w:lvl w:ilvl="8" w:tplc="3A68110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97C6C45"/>
    <w:multiLevelType w:val="multilevel"/>
    <w:tmpl w:val="6B60B298"/>
    <w:lvl w:ilvl="0">
      <w:start w:val="2"/>
      <w:numFmt w:val="decimal"/>
      <w:lvlText w:val="2.5.%1."/>
      <w:lvlJc w:val="left"/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E4D33AC"/>
    <w:multiLevelType w:val="multilevel"/>
    <w:tmpl w:val="66EC019C"/>
    <w:lvl w:ilvl="0">
      <w:start w:val="6"/>
      <w:numFmt w:val="decimal"/>
      <w:lvlText w:val="2.%1."/>
      <w:lvlJc w:val="left"/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F245FD2"/>
    <w:multiLevelType w:val="hybridMultilevel"/>
    <w:tmpl w:val="12A24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5808C7"/>
    <w:multiLevelType w:val="multilevel"/>
    <w:tmpl w:val="41E09FC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6356727"/>
    <w:multiLevelType w:val="multilevel"/>
    <w:tmpl w:val="20C6A8CA"/>
    <w:lvl w:ilvl="0">
      <w:start w:val="1"/>
      <w:numFmt w:val="bullet"/>
      <w:lvlText w:val="-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5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19A"/>
    <w:rsid w:val="00011B2E"/>
    <w:rsid w:val="0002498A"/>
    <w:rsid w:val="000326F6"/>
    <w:rsid w:val="00037DF5"/>
    <w:rsid w:val="00043B8C"/>
    <w:rsid w:val="00045FF4"/>
    <w:rsid w:val="00055B69"/>
    <w:rsid w:val="00072338"/>
    <w:rsid w:val="00084AAA"/>
    <w:rsid w:val="000948EB"/>
    <w:rsid w:val="000A7627"/>
    <w:rsid w:val="000B08D1"/>
    <w:rsid w:val="000B6542"/>
    <w:rsid w:val="000C40B9"/>
    <w:rsid w:val="000D2CA9"/>
    <w:rsid w:val="00117AEC"/>
    <w:rsid w:val="0013282E"/>
    <w:rsid w:val="00135D6D"/>
    <w:rsid w:val="00145D58"/>
    <w:rsid w:val="00147E92"/>
    <w:rsid w:val="001629F1"/>
    <w:rsid w:val="00181AA7"/>
    <w:rsid w:val="001829AD"/>
    <w:rsid w:val="001A6EF0"/>
    <w:rsid w:val="001B401F"/>
    <w:rsid w:val="001C2C54"/>
    <w:rsid w:val="001F0FCD"/>
    <w:rsid w:val="0020010A"/>
    <w:rsid w:val="0022273F"/>
    <w:rsid w:val="00235DEA"/>
    <w:rsid w:val="00242603"/>
    <w:rsid w:val="0024797F"/>
    <w:rsid w:val="00267C71"/>
    <w:rsid w:val="002D277C"/>
    <w:rsid w:val="002D2BEB"/>
    <w:rsid w:val="002D47BD"/>
    <w:rsid w:val="002F7716"/>
    <w:rsid w:val="00326DED"/>
    <w:rsid w:val="00337594"/>
    <w:rsid w:val="00345105"/>
    <w:rsid w:val="003577E6"/>
    <w:rsid w:val="00363125"/>
    <w:rsid w:val="00371EC2"/>
    <w:rsid w:val="00377761"/>
    <w:rsid w:val="00381581"/>
    <w:rsid w:val="003A5A54"/>
    <w:rsid w:val="003C24B8"/>
    <w:rsid w:val="003C619A"/>
    <w:rsid w:val="003E41BC"/>
    <w:rsid w:val="003F73E8"/>
    <w:rsid w:val="0040185A"/>
    <w:rsid w:val="004035AC"/>
    <w:rsid w:val="0041163A"/>
    <w:rsid w:val="00424755"/>
    <w:rsid w:val="00430AED"/>
    <w:rsid w:val="004349A8"/>
    <w:rsid w:val="00444DCD"/>
    <w:rsid w:val="004A064B"/>
    <w:rsid w:val="004A317C"/>
    <w:rsid w:val="004A7CD6"/>
    <w:rsid w:val="00515FBC"/>
    <w:rsid w:val="005411BB"/>
    <w:rsid w:val="00563BD6"/>
    <w:rsid w:val="0058683E"/>
    <w:rsid w:val="00596B8F"/>
    <w:rsid w:val="005A570B"/>
    <w:rsid w:val="005A6DAC"/>
    <w:rsid w:val="005F5906"/>
    <w:rsid w:val="005F7B0A"/>
    <w:rsid w:val="006136FA"/>
    <w:rsid w:val="006175AF"/>
    <w:rsid w:val="006227FF"/>
    <w:rsid w:val="00623907"/>
    <w:rsid w:val="0063689F"/>
    <w:rsid w:val="00644234"/>
    <w:rsid w:val="00656078"/>
    <w:rsid w:val="00662E88"/>
    <w:rsid w:val="006752E2"/>
    <w:rsid w:val="00677B35"/>
    <w:rsid w:val="0068112C"/>
    <w:rsid w:val="006B10BB"/>
    <w:rsid w:val="006B1654"/>
    <w:rsid w:val="006C4F7A"/>
    <w:rsid w:val="006E013A"/>
    <w:rsid w:val="006E6A40"/>
    <w:rsid w:val="00711F9F"/>
    <w:rsid w:val="00727DD6"/>
    <w:rsid w:val="00737E85"/>
    <w:rsid w:val="007407C8"/>
    <w:rsid w:val="007427DE"/>
    <w:rsid w:val="00744DF9"/>
    <w:rsid w:val="007612DF"/>
    <w:rsid w:val="00765390"/>
    <w:rsid w:val="0078191A"/>
    <w:rsid w:val="00797193"/>
    <w:rsid w:val="007A6BE1"/>
    <w:rsid w:val="007B3AC0"/>
    <w:rsid w:val="007C41AD"/>
    <w:rsid w:val="007D3708"/>
    <w:rsid w:val="007F48DC"/>
    <w:rsid w:val="00800868"/>
    <w:rsid w:val="00801BC9"/>
    <w:rsid w:val="008047B2"/>
    <w:rsid w:val="00815FD0"/>
    <w:rsid w:val="0084445E"/>
    <w:rsid w:val="0088514E"/>
    <w:rsid w:val="0089787F"/>
    <w:rsid w:val="008A1EAC"/>
    <w:rsid w:val="008E715C"/>
    <w:rsid w:val="008F15D6"/>
    <w:rsid w:val="00913F1B"/>
    <w:rsid w:val="0091746D"/>
    <w:rsid w:val="00940DAA"/>
    <w:rsid w:val="00952EC3"/>
    <w:rsid w:val="009608D6"/>
    <w:rsid w:val="009646FA"/>
    <w:rsid w:val="0098317A"/>
    <w:rsid w:val="009A1CB1"/>
    <w:rsid w:val="009A364B"/>
    <w:rsid w:val="009B18E0"/>
    <w:rsid w:val="009D3826"/>
    <w:rsid w:val="009D3C35"/>
    <w:rsid w:val="009F343E"/>
    <w:rsid w:val="00A13861"/>
    <w:rsid w:val="00A344BD"/>
    <w:rsid w:val="00A3763A"/>
    <w:rsid w:val="00A41076"/>
    <w:rsid w:val="00A545AA"/>
    <w:rsid w:val="00A5536E"/>
    <w:rsid w:val="00A9527C"/>
    <w:rsid w:val="00AA45E1"/>
    <w:rsid w:val="00AB376D"/>
    <w:rsid w:val="00AB6D6C"/>
    <w:rsid w:val="00AD59AE"/>
    <w:rsid w:val="00AE0C25"/>
    <w:rsid w:val="00B2382A"/>
    <w:rsid w:val="00B30610"/>
    <w:rsid w:val="00B3089C"/>
    <w:rsid w:val="00B30A05"/>
    <w:rsid w:val="00B3380C"/>
    <w:rsid w:val="00B43B40"/>
    <w:rsid w:val="00B47A06"/>
    <w:rsid w:val="00B51DC5"/>
    <w:rsid w:val="00BA33E5"/>
    <w:rsid w:val="00BD4848"/>
    <w:rsid w:val="00BF461F"/>
    <w:rsid w:val="00C04DB1"/>
    <w:rsid w:val="00C13886"/>
    <w:rsid w:val="00C20BA6"/>
    <w:rsid w:val="00C64EB0"/>
    <w:rsid w:val="00C67328"/>
    <w:rsid w:val="00C7575A"/>
    <w:rsid w:val="00C80501"/>
    <w:rsid w:val="00C8201A"/>
    <w:rsid w:val="00C850BC"/>
    <w:rsid w:val="00C86347"/>
    <w:rsid w:val="00CC077A"/>
    <w:rsid w:val="00CE0767"/>
    <w:rsid w:val="00CE18AC"/>
    <w:rsid w:val="00CE31BE"/>
    <w:rsid w:val="00CF6F55"/>
    <w:rsid w:val="00D01731"/>
    <w:rsid w:val="00D24F5B"/>
    <w:rsid w:val="00D343A9"/>
    <w:rsid w:val="00D358CB"/>
    <w:rsid w:val="00D462B0"/>
    <w:rsid w:val="00D479BD"/>
    <w:rsid w:val="00D65406"/>
    <w:rsid w:val="00D67E0F"/>
    <w:rsid w:val="00D90BDD"/>
    <w:rsid w:val="00D9356C"/>
    <w:rsid w:val="00D9492D"/>
    <w:rsid w:val="00D97FA6"/>
    <w:rsid w:val="00DA476F"/>
    <w:rsid w:val="00DA5F75"/>
    <w:rsid w:val="00DD10E7"/>
    <w:rsid w:val="00DD5019"/>
    <w:rsid w:val="00DF246C"/>
    <w:rsid w:val="00E07FD5"/>
    <w:rsid w:val="00E2777E"/>
    <w:rsid w:val="00E27AD6"/>
    <w:rsid w:val="00E32392"/>
    <w:rsid w:val="00E73421"/>
    <w:rsid w:val="00E8016F"/>
    <w:rsid w:val="00ED4CF8"/>
    <w:rsid w:val="00F37852"/>
    <w:rsid w:val="00F50CCB"/>
    <w:rsid w:val="00FE1B4E"/>
    <w:rsid w:val="00FE5277"/>
    <w:rsid w:val="00FF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19A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98317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98317A"/>
    <w:pPr>
      <w:shd w:val="clear" w:color="auto" w:fill="FFFFFF"/>
      <w:spacing w:before="60" w:after="420" w:line="0" w:lineRule="atLeast"/>
      <w:jc w:val="both"/>
    </w:pPr>
    <w:rPr>
      <w:sz w:val="27"/>
      <w:szCs w:val="27"/>
      <w:lang w:eastAsia="en-US"/>
    </w:rPr>
  </w:style>
  <w:style w:type="character" w:customStyle="1" w:styleId="3">
    <w:name w:val="Основной текст (3)_"/>
    <w:basedOn w:val="a0"/>
    <w:link w:val="30"/>
    <w:rsid w:val="0098317A"/>
    <w:rPr>
      <w:rFonts w:ascii="Batang" w:eastAsia="Batang" w:hAnsi="Batang" w:cs="Batang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8317A"/>
    <w:pPr>
      <w:shd w:val="clear" w:color="auto" w:fill="FFFFFF"/>
      <w:spacing w:line="322" w:lineRule="exact"/>
      <w:jc w:val="both"/>
    </w:pPr>
    <w:rPr>
      <w:rFonts w:ascii="Batang" w:eastAsia="Batang" w:hAnsi="Batang" w:cs="Batang"/>
      <w:lang w:eastAsia="en-US"/>
    </w:rPr>
  </w:style>
  <w:style w:type="paragraph" w:customStyle="1" w:styleId="formattext">
    <w:name w:val="formattext"/>
    <w:basedOn w:val="a"/>
    <w:rsid w:val="0089787F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6B16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165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4">
    <w:name w:val="Основной текст4"/>
    <w:basedOn w:val="a"/>
    <w:rsid w:val="00DD5019"/>
    <w:pPr>
      <w:widowControl w:val="0"/>
      <w:shd w:val="clear" w:color="auto" w:fill="FFFFFF"/>
      <w:spacing w:before="240" w:line="0" w:lineRule="atLeast"/>
      <w:ind w:hanging="360"/>
    </w:pPr>
    <w:rPr>
      <w:color w:val="000000"/>
      <w:spacing w:val="7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19A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98317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98317A"/>
    <w:pPr>
      <w:shd w:val="clear" w:color="auto" w:fill="FFFFFF"/>
      <w:spacing w:before="60" w:after="420" w:line="0" w:lineRule="atLeast"/>
      <w:jc w:val="both"/>
    </w:pPr>
    <w:rPr>
      <w:sz w:val="27"/>
      <w:szCs w:val="27"/>
      <w:lang w:eastAsia="en-US"/>
    </w:rPr>
  </w:style>
  <w:style w:type="character" w:customStyle="1" w:styleId="3">
    <w:name w:val="Основной текст (3)_"/>
    <w:basedOn w:val="a0"/>
    <w:link w:val="30"/>
    <w:rsid w:val="0098317A"/>
    <w:rPr>
      <w:rFonts w:ascii="Batang" w:eastAsia="Batang" w:hAnsi="Batang" w:cs="Batang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8317A"/>
    <w:pPr>
      <w:shd w:val="clear" w:color="auto" w:fill="FFFFFF"/>
      <w:spacing w:line="322" w:lineRule="exact"/>
      <w:jc w:val="both"/>
    </w:pPr>
    <w:rPr>
      <w:rFonts w:ascii="Batang" w:eastAsia="Batang" w:hAnsi="Batang" w:cs="Batang"/>
      <w:lang w:eastAsia="en-US"/>
    </w:rPr>
  </w:style>
  <w:style w:type="paragraph" w:customStyle="1" w:styleId="formattext">
    <w:name w:val="formattext"/>
    <w:basedOn w:val="a"/>
    <w:rsid w:val="0089787F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6B16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165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4">
    <w:name w:val="Основной текст4"/>
    <w:basedOn w:val="a"/>
    <w:rsid w:val="00DD5019"/>
    <w:pPr>
      <w:widowControl w:val="0"/>
      <w:shd w:val="clear" w:color="auto" w:fill="FFFFFF"/>
      <w:spacing w:before="240" w:line="0" w:lineRule="atLeast"/>
      <w:ind w:hanging="360"/>
    </w:pPr>
    <w:rPr>
      <w:color w:val="000000"/>
      <w:spacing w:val="7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8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D2767-76D7-4C8E-A858-09C74E7B5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1694</Words>
  <Characters>9661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Asus</cp:lastModifiedBy>
  <cp:revision>4</cp:revision>
  <cp:lastPrinted>2022-10-24T12:21:00Z</cp:lastPrinted>
  <dcterms:created xsi:type="dcterms:W3CDTF">2022-10-24T06:02:00Z</dcterms:created>
  <dcterms:modified xsi:type="dcterms:W3CDTF">2022-10-27T15:33:00Z</dcterms:modified>
</cp:coreProperties>
</file>